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B76AF6" w14:textId="77777777" w:rsidR="00562C2A" w:rsidRDefault="00562C2A"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8F38E8" w14:textId="77777777" w:rsidR="00562C2A" w:rsidRDefault="00562C2A" w:rsidP="005E2246">
      <w:pPr>
        <w:ind w:right="332"/>
        <w:jc w:val="right"/>
        <w:rPr>
          <w:sz w:val="20"/>
          <w:szCs w:val="20"/>
        </w:rPr>
      </w:pPr>
    </w:p>
    <w:tbl>
      <w:tblPr>
        <w:tblW w:w="11907" w:type="dxa"/>
        <w:tblInd w:w="-1026" w:type="dxa"/>
        <w:tblLook w:val="04A0" w:firstRow="1" w:lastRow="0" w:firstColumn="1" w:lastColumn="0" w:noHBand="0" w:noVBand="1"/>
      </w:tblPr>
      <w:tblGrid>
        <w:gridCol w:w="11907"/>
      </w:tblGrid>
      <w:tr w:rsidR="00562C2A" w:rsidRPr="00562C2A" w14:paraId="1538DB21" w14:textId="77777777" w:rsidTr="00562C2A">
        <w:trPr>
          <w:trHeight w:val="991"/>
        </w:trPr>
        <w:tc>
          <w:tcPr>
            <w:tcW w:w="11907" w:type="dxa"/>
            <w:hideMark/>
          </w:tcPr>
          <w:p w14:paraId="7CF9C649" w14:textId="77777777" w:rsidR="00562C2A" w:rsidRPr="00562C2A" w:rsidRDefault="00562C2A" w:rsidP="00562C2A">
            <w:pPr>
              <w:widowControl/>
              <w:autoSpaceDE/>
              <w:autoSpaceDN/>
              <w:adjustRightInd/>
              <w:jc w:val="center"/>
            </w:pPr>
            <w:r w:rsidRPr="00562C2A">
              <w:rPr>
                <w:noProof/>
              </w:rPr>
              <w:drawing>
                <wp:inline distT="0" distB="0" distL="0" distR="0" wp14:anchorId="14C44E23" wp14:editId="49F653CE">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562C2A" w:rsidRPr="00562C2A" w14:paraId="2622813A" w14:textId="77777777" w:rsidTr="00562C2A">
        <w:trPr>
          <w:trHeight w:val="707"/>
        </w:trPr>
        <w:tc>
          <w:tcPr>
            <w:tcW w:w="11907" w:type="dxa"/>
            <w:hideMark/>
          </w:tcPr>
          <w:p w14:paraId="413B3729" w14:textId="77777777" w:rsidR="00562C2A" w:rsidRPr="00562C2A" w:rsidRDefault="00562C2A" w:rsidP="00562C2A">
            <w:pPr>
              <w:widowControl/>
              <w:tabs>
                <w:tab w:val="left" w:pos="8931"/>
              </w:tabs>
              <w:autoSpaceDE/>
              <w:autoSpaceDN/>
              <w:adjustRightInd/>
              <w:ind w:left="1168" w:right="1167"/>
              <w:jc w:val="center"/>
              <w:rPr>
                <w:rFonts w:ascii="HeliosCond" w:hAnsi="HeliosCond" w:cs="Helios"/>
                <w:snapToGrid w:val="0"/>
                <w:color w:val="1F497D"/>
                <w:sz w:val="18"/>
                <w:szCs w:val="18"/>
              </w:rPr>
            </w:pPr>
            <w:r w:rsidRPr="00562C2A">
              <w:rPr>
                <w:rFonts w:ascii="HeliosCond" w:hAnsi="HeliosCond" w:cs="Helios"/>
                <w:snapToGrid w:val="0"/>
                <w:color w:val="1F497D"/>
                <w:sz w:val="18"/>
                <w:szCs w:val="18"/>
              </w:rPr>
              <w:t>Россия, 410005, г. Саратов, ул. им.  Рахова В.Г., д. 181</w:t>
            </w:r>
          </w:p>
          <w:p w14:paraId="17C00640" w14:textId="77777777" w:rsidR="00562C2A" w:rsidRPr="00562C2A" w:rsidRDefault="00562C2A" w:rsidP="00562C2A">
            <w:pPr>
              <w:widowControl/>
              <w:tabs>
                <w:tab w:val="left" w:pos="8931"/>
              </w:tabs>
              <w:autoSpaceDE/>
              <w:autoSpaceDN/>
              <w:adjustRightInd/>
              <w:ind w:firstLine="567"/>
              <w:jc w:val="center"/>
              <w:rPr>
                <w:rFonts w:ascii="HeliosCond" w:hAnsi="HeliosCond" w:cs="Helios"/>
                <w:snapToGrid w:val="0"/>
                <w:color w:val="1F497D"/>
                <w:sz w:val="18"/>
                <w:szCs w:val="18"/>
              </w:rPr>
            </w:pPr>
            <w:r w:rsidRPr="00562C2A">
              <w:rPr>
                <w:rFonts w:ascii="HeliosCond" w:hAnsi="HeliosCond" w:cs="Helios"/>
                <w:snapToGrid w:val="0"/>
                <w:color w:val="1F497D"/>
                <w:sz w:val="18"/>
                <w:szCs w:val="18"/>
              </w:rPr>
              <w:t>Телефон:  (845-2) 573-573, Факс:  (845-2) 573-599</w:t>
            </w:r>
          </w:p>
          <w:p w14:paraId="3CBC7D5F" w14:textId="77777777" w:rsidR="00562C2A" w:rsidRPr="00562C2A" w:rsidRDefault="00562C2A" w:rsidP="00562C2A">
            <w:pPr>
              <w:widowControl/>
              <w:tabs>
                <w:tab w:val="left" w:pos="4155"/>
              </w:tabs>
              <w:autoSpaceDE/>
              <w:autoSpaceDN/>
              <w:adjustRightInd/>
              <w:jc w:val="center"/>
            </w:pPr>
            <w:proofErr w:type="spellStart"/>
            <w:r w:rsidRPr="00562C2A">
              <w:rPr>
                <w:rFonts w:ascii="HeliosCond" w:hAnsi="HeliosCond" w:cs="Helios"/>
                <w:snapToGrid w:val="0"/>
                <w:color w:val="1F497D"/>
                <w:sz w:val="18"/>
                <w:szCs w:val="18"/>
              </w:rPr>
              <w:t>www</w:t>
            </w:r>
            <w:proofErr w:type="spellEnd"/>
            <w:r w:rsidRPr="00562C2A">
              <w:rPr>
                <w:rFonts w:ascii="HeliosCond" w:hAnsi="HeliosCond" w:cs="Helios"/>
                <w:snapToGrid w:val="0"/>
                <w:color w:val="1F497D"/>
                <w:sz w:val="18"/>
                <w:szCs w:val="18"/>
              </w:rPr>
              <w:t>.</w:t>
            </w:r>
            <w:proofErr w:type="spellStart"/>
            <w:r w:rsidRPr="00562C2A">
              <w:rPr>
                <w:rFonts w:ascii="Calibri" w:hAnsi="Calibri" w:cs="Helios"/>
                <w:snapToGrid w:val="0"/>
                <w:color w:val="1F497D"/>
                <w:sz w:val="18"/>
                <w:szCs w:val="18"/>
                <w:lang w:val="en-US"/>
              </w:rPr>
              <w:t>saratovenergo</w:t>
            </w:r>
            <w:proofErr w:type="spellEnd"/>
            <w:r w:rsidRPr="00562C2A">
              <w:rPr>
                <w:rFonts w:ascii="HeliosCond" w:hAnsi="HeliosCond" w:cs="Helios"/>
                <w:snapToGrid w:val="0"/>
                <w:color w:val="1F497D"/>
                <w:sz w:val="18"/>
                <w:szCs w:val="18"/>
              </w:rPr>
              <w:t>.</w:t>
            </w:r>
            <w:proofErr w:type="spellStart"/>
            <w:r w:rsidRPr="00562C2A">
              <w:rPr>
                <w:rFonts w:ascii="HeliosCond" w:hAnsi="HeliosCond" w:cs="Helios"/>
                <w:snapToGrid w:val="0"/>
                <w:color w:val="1F497D"/>
                <w:sz w:val="18"/>
                <w:szCs w:val="18"/>
              </w:rPr>
              <w:t>ru</w:t>
            </w:r>
            <w:proofErr w:type="spellEnd"/>
          </w:p>
        </w:tc>
      </w:tr>
    </w:tbl>
    <w:p w14:paraId="4C0C0ACF" w14:textId="77777777" w:rsidR="00562C2A" w:rsidRDefault="00562C2A" w:rsidP="005E2246">
      <w:pPr>
        <w:ind w:right="332"/>
        <w:jc w:val="right"/>
        <w:rPr>
          <w:sz w:val="20"/>
          <w:szCs w:val="20"/>
        </w:rPr>
      </w:pPr>
    </w:p>
    <w:p w14:paraId="050788FC" w14:textId="77777777" w:rsidR="00562C2A" w:rsidRDefault="00562C2A"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7FB9FD83" w14:textId="6A7E29AF" w:rsidR="007C0DAD" w:rsidRPr="005E2246" w:rsidRDefault="000B15B4" w:rsidP="00A11027">
      <w:pPr>
        <w:jc w:val="both"/>
      </w:pPr>
      <w:r w:rsidRPr="005E2246">
        <w:rPr>
          <w:b/>
        </w:rPr>
        <w:t xml:space="preserve">Лот 1: </w:t>
      </w:r>
      <w:r w:rsidR="00562C2A" w:rsidRPr="00B766C2">
        <w:rPr>
          <w:rStyle w:val="FontStyle128"/>
          <w:b/>
          <w:color w:val="000000" w:themeColor="text1"/>
        </w:rPr>
        <w:t>Услуги по передаче SMS-сообщений</w:t>
      </w:r>
    </w:p>
    <w:p w14:paraId="65B4F7CD" w14:textId="613441BE" w:rsidR="00F548FD" w:rsidRPr="000411E3" w:rsidRDefault="009C6067" w:rsidP="00562C2A">
      <w:pPr>
        <w:pStyle w:val="a3"/>
        <w:numPr>
          <w:ilvl w:val="0"/>
          <w:numId w:val="0"/>
        </w:numPr>
        <w:spacing w:before="240"/>
        <w:jc w:val="center"/>
        <w:rPr>
          <w:b/>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562C2A" w:rsidRPr="00562C2A">
        <w:rPr>
          <w:sz w:val="24"/>
        </w:rPr>
        <w:t>ПАО «Саратовэнерго»</w:t>
      </w: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04C2E069" w:rsidR="00377AB2" w:rsidRPr="005E2246" w:rsidRDefault="00562C2A" w:rsidP="00377AB2">
      <w:pPr>
        <w:jc w:val="center"/>
        <w:rPr>
          <w:sz w:val="20"/>
          <w:szCs w:val="20"/>
        </w:rPr>
      </w:pPr>
      <w:r>
        <w:rPr>
          <w:sz w:val="20"/>
          <w:szCs w:val="20"/>
        </w:rPr>
        <w:t>Саратов</w:t>
      </w:r>
    </w:p>
    <w:p w14:paraId="72F2329D" w14:textId="6BE71AD1" w:rsidR="00377AB2" w:rsidRDefault="00377AB2" w:rsidP="00377AB2">
      <w:pPr>
        <w:jc w:val="center"/>
        <w:rPr>
          <w:sz w:val="22"/>
          <w:szCs w:val="22"/>
        </w:rPr>
      </w:pPr>
      <w:r w:rsidRPr="005E2246">
        <w:rPr>
          <w:sz w:val="20"/>
          <w:szCs w:val="20"/>
        </w:rPr>
        <w:t>201</w:t>
      </w:r>
      <w:r w:rsidR="00562C2A">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472EE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4779404A"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562C2A">
        <w:t>Саратова</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11A42FC0" w:rsidR="00FE43E1" w:rsidRPr="007F2424" w:rsidRDefault="00761209" w:rsidP="00562C2A">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562C2A" w:rsidRDefault="00652C5A" w:rsidP="003A1399">
      <w:pPr>
        <w:pStyle w:val="af8"/>
        <w:numPr>
          <w:ilvl w:val="3"/>
          <w:numId w:val="73"/>
        </w:numPr>
        <w:ind w:left="0" w:firstLine="709"/>
        <w:contextualSpacing w:val="0"/>
        <w:jc w:val="both"/>
        <w:rPr>
          <w:b/>
        </w:rPr>
      </w:pPr>
      <w:r w:rsidRPr="00562C2A">
        <w:rPr>
          <w:b/>
        </w:rPr>
        <w:t xml:space="preserve">В рамках отборочной стадии </w:t>
      </w:r>
      <w:r w:rsidR="00350B76" w:rsidRPr="00562C2A">
        <w:rPr>
          <w:b/>
        </w:rPr>
        <w:t>Закупочная</w:t>
      </w:r>
      <w:r w:rsidRPr="00562C2A">
        <w:rPr>
          <w:b/>
        </w:rPr>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562C2A" w:rsidRDefault="00176F31" w:rsidP="003A1399">
      <w:pPr>
        <w:pStyle w:val="af8"/>
        <w:numPr>
          <w:ilvl w:val="3"/>
          <w:numId w:val="73"/>
        </w:numPr>
        <w:ind w:left="0" w:firstLine="709"/>
        <w:contextualSpacing w:val="0"/>
        <w:jc w:val="both"/>
        <w:rPr>
          <w:b/>
        </w:rPr>
      </w:pPr>
      <w:r w:rsidRPr="00562C2A">
        <w:rPr>
          <w:b/>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562C2A">
        <w:rPr>
          <w:b/>
        </w:rPr>
        <w:t>,</w:t>
      </w:r>
      <w:r w:rsidRPr="00562C2A">
        <w:rPr>
          <w:b/>
        </w:rPr>
        <w:t xml:space="preserve"> установленном п. 3.13.1.6.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562C2A">
        <w:rPr>
          <w:color w:val="0070C0"/>
        </w:rPr>
        <w:t xml:space="preserve">В случае если </w:t>
      </w:r>
      <w:proofErr w:type="gramStart"/>
      <w:r w:rsidRPr="00562C2A">
        <w:rPr>
          <w:color w:val="0070C0"/>
        </w:rPr>
        <w:t>на основании результатов отборочной стадии принято решение об отказе в допуске к дальнейшему участию в закупке</w:t>
      </w:r>
      <w:proofErr w:type="gramEnd"/>
      <w:r w:rsidRPr="00562C2A">
        <w:rPr>
          <w:color w:val="0070C0"/>
        </w:rPr>
        <w:t xml:space="preserve"> всех Участников закупки, подавших заявки на участие в закупке, закупка признается несостоявшейся</w:t>
      </w:r>
      <w:r w:rsidRPr="007F2424">
        <w:t>.</w:t>
      </w:r>
    </w:p>
    <w:p w14:paraId="7C6443D8" w14:textId="77777777" w:rsidR="00F71D91" w:rsidRPr="00562C2A" w:rsidRDefault="00F71D91" w:rsidP="00F71D91">
      <w:pPr>
        <w:pStyle w:val="af8"/>
        <w:ind w:left="0" w:firstLine="709"/>
        <w:contextualSpacing w:val="0"/>
        <w:jc w:val="both"/>
        <w:rPr>
          <w:color w:val="0000FF"/>
        </w:rPr>
      </w:pPr>
      <w:r w:rsidRPr="00562C2A">
        <w:rPr>
          <w:color w:val="0000F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proofErr w:type="gramStart"/>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roofErr w:type="gramEnd"/>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7E899F52" w14:textId="35D6CDBD" w:rsidR="000148B4" w:rsidRPr="007F2424" w:rsidRDefault="000148B4" w:rsidP="000148B4">
      <w:pPr>
        <w:widowControl/>
        <w:numPr>
          <w:ilvl w:val="0"/>
          <w:numId w:val="5"/>
        </w:numPr>
        <w:tabs>
          <w:tab w:val="left" w:pos="1701"/>
        </w:tabs>
        <w:ind w:left="0" w:right="58" w:firstLine="709"/>
        <w:jc w:val="both"/>
      </w:pPr>
      <w:bookmarkStart w:id="5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562C2A">
        <w:tc>
          <w:tcPr>
            <w:tcW w:w="0" w:type="auto"/>
            <w:shd w:val="clear" w:color="auto" w:fill="66FFCC"/>
          </w:tcPr>
          <w:p w14:paraId="200BBF28" w14:textId="77777777" w:rsidR="00E001E9" w:rsidRPr="00FB4BE8" w:rsidRDefault="00E001E9" w:rsidP="00E13402">
            <w:pPr>
              <w:contextualSpacing/>
              <w:jc w:val="both"/>
            </w:pPr>
          </w:p>
        </w:tc>
        <w:tc>
          <w:tcPr>
            <w:tcW w:w="0" w:type="auto"/>
            <w:shd w:val="clear" w:color="auto" w:fill="66FFCC"/>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shd w:val="clear" w:color="auto" w:fill="66FFCC"/>
          </w:tcPr>
          <w:p w14:paraId="0F93877A" w14:textId="77777777" w:rsidR="00E001E9" w:rsidRPr="00FB4BE8" w:rsidRDefault="00E001E9" w:rsidP="00E13402">
            <w:pPr>
              <w:jc w:val="both"/>
            </w:pPr>
          </w:p>
        </w:tc>
        <w:tc>
          <w:tcPr>
            <w:tcW w:w="0" w:type="auto"/>
            <w:shd w:val="clear" w:color="auto" w:fill="66FFCC"/>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562C2A">
        <w:tc>
          <w:tcPr>
            <w:tcW w:w="0" w:type="auto"/>
            <w:shd w:val="clear" w:color="auto" w:fill="66FFCC"/>
          </w:tcPr>
          <w:p w14:paraId="5DB66B12" w14:textId="77777777" w:rsidR="00E001E9" w:rsidRPr="00FB4BE8" w:rsidRDefault="00E001E9" w:rsidP="00E13402">
            <w:pPr>
              <w:ind w:left="720"/>
              <w:contextualSpacing/>
            </w:pPr>
          </w:p>
        </w:tc>
        <w:tc>
          <w:tcPr>
            <w:tcW w:w="0" w:type="auto"/>
            <w:shd w:val="clear" w:color="auto" w:fill="66FFCC"/>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shd w:val="clear" w:color="auto" w:fill="66FFCC"/>
          </w:tcPr>
          <w:p w14:paraId="5632405C" w14:textId="77777777" w:rsidR="00E001E9" w:rsidRPr="00FB4BE8" w:rsidRDefault="00E001E9" w:rsidP="00E13402">
            <w:pPr>
              <w:jc w:val="both"/>
            </w:pPr>
          </w:p>
        </w:tc>
        <w:tc>
          <w:tcPr>
            <w:tcW w:w="0" w:type="auto"/>
            <w:shd w:val="clear" w:color="auto" w:fill="66FFCC"/>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562C2A">
        <w:tc>
          <w:tcPr>
            <w:tcW w:w="0" w:type="auto"/>
            <w:shd w:val="clear" w:color="auto" w:fill="66FFCC"/>
          </w:tcPr>
          <w:p w14:paraId="50D40FEA" w14:textId="77777777" w:rsidR="00E001E9" w:rsidRPr="00FB4BE8" w:rsidRDefault="00E001E9" w:rsidP="00E13402">
            <w:pPr>
              <w:ind w:left="720"/>
              <w:contextualSpacing/>
            </w:pPr>
          </w:p>
        </w:tc>
        <w:tc>
          <w:tcPr>
            <w:tcW w:w="0" w:type="auto"/>
            <w:shd w:val="clear" w:color="auto" w:fill="66FFCC"/>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shd w:val="clear" w:color="auto" w:fill="66FFCC"/>
          </w:tcPr>
          <w:p w14:paraId="4D435241" w14:textId="77777777" w:rsidR="00E001E9" w:rsidRPr="00FB4BE8" w:rsidRDefault="00E001E9" w:rsidP="00E13402">
            <w:pPr>
              <w:jc w:val="both"/>
            </w:pPr>
          </w:p>
        </w:tc>
        <w:tc>
          <w:tcPr>
            <w:tcW w:w="0" w:type="auto"/>
            <w:shd w:val="clear" w:color="auto" w:fill="66FFCC"/>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5E35C53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r w:rsidR="004E0F02">
              <w:rPr>
                <w:color w:val="000000"/>
              </w:rPr>
              <w:t xml:space="preserve"> (при наличии требования в ТЗ)</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27DB1058"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r w:rsidR="004E0F02">
              <w:rPr>
                <w:color w:val="000000"/>
              </w:rPr>
              <w:t xml:space="preserve"> (при наличии требования в ТЗ)</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562C2A">
        <w:tc>
          <w:tcPr>
            <w:tcW w:w="0" w:type="auto"/>
            <w:shd w:val="clear" w:color="auto" w:fill="66FFCC"/>
          </w:tcPr>
          <w:p w14:paraId="558ACDA7" w14:textId="77777777" w:rsidR="00E001E9" w:rsidRPr="00FB4BE8" w:rsidRDefault="00E001E9" w:rsidP="00E13402">
            <w:pPr>
              <w:contextualSpacing/>
              <w:jc w:val="both"/>
            </w:pPr>
          </w:p>
        </w:tc>
        <w:tc>
          <w:tcPr>
            <w:tcW w:w="0" w:type="auto"/>
            <w:shd w:val="clear" w:color="auto" w:fill="66FFCC"/>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shd w:val="clear" w:color="auto" w:fill="66FFCC"/>
          </w:tcPr>
          <w:p w14:paraId="2C379041" w14:textId="77777777" w:rsidR="00E001E9" w:rsidRPr="00FB4BE8" w:rsidRDefault="00E001E9" w:rsidP="00E13402">
            <w:pPr>
              <w:jc w:val="both"/>
            </w:pPr>
          </w:p>
        </w:tc>
        <w:tc>
          <w:tcPr>
            <w:tcW w:w="0" w:type="auto"/>
            <w:shd w:val="clear" w:color="auto" w:fill="66FFCC"/>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562C2A">
        <w:tc>
          <w:tcPr>
            <w:tcW w:w="0" w:type="auto"/>
            <w:shd w:val="clear" w:color="auto" w:fill="66FFCC"/>
          </w:tcPr>
          <w:p w14:paraId="79CAA89A" w14:textId="77777777" w:rsidR="00E001E9" w:rsidRPr="00FB4BE8" w:rsidRDefault="00E001E9" w:rsidP="00E13402">
            <w:pPr>
              <w:contextualSpacing/>
              <w:jc w:val="both"/>
            </w:pPr>
          </w:p>
        </w:tc>
        <w:tc>
          <w:tcPr>
            <w:tcW w:w="0" w:type="auto"/>
            <w:shd w:val="clear" w:color="auto" w:fill="66FFCC"/>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shd w:val="clear" w:color="auto" w:fill="66FFCC"/>
          </w:tcPr>
          <w:p w14:paraId="68379061" w14:textId="77777777" w:rsidR="00E001E9" w:rsidRPr="00FB4BE8" w:rsidRDefault="00E001E9" w:rsidP="00E13402">
            <w:pPr>
              <w:jc w:val="both"/>
            </w:pPr>
          </w:p>
        </w:tc>
        <w:tc>
          <w:tcPr>
            <w:tcW w:w="0" w:type="auto"/>
            <w:shd w:val="clear" w:color="auto" w:fill="66FFCC"/>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562C2A">
        <w:tc>
          <w:tcPr>
            <w:tcW w:w="0" w:type="auto"/>
            <w:shd w:val="clear" w:color="auto" w:fill="66FFCC"/>
          </w:tcPr>
          <w:p w14:paraId="67A217D6" w14:textId="77777777" w:rsidR="00E001E9" w:rsidRPr="00FB4BE8" w:rsidRDefault="00E001E9" w:rsidP="00E13402">
            <w:pPr>
              <w:contextualSpacing/>
              <w:jc w:val="both"/>
            </w:pPr>
          </w:p>
        </w:tc>
        <w:tc>
          <w:tcPr>
            <w:tcW w:w="0" w:type="auto"/>
            <w:shd w:val="clear" w:color="auto" w:fill="66FFCC"/>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shd w:val="clear" w:color="auto" w:fill="66FFCC"/>
          </w:tcPr>
          <w:p w14:paraId="59A95BE0" w14:textId="77777777" w:rsidR="00E001E9" w:rsidRPr="00FB4BE8" w:rsidRDefault="00E001E9" w:rsidP="00E13402">
            <w:pPr>
              <w:jc w:val="both"/>
            </w:pPr>
          </w:p>
        </w:tc>
        <w:tc>
          <w:tcPr>
            <w:tcW w:w="0" w:type="auto"/>
            <w:shd w:val="clear" w:color="auto" w:fill="66FFCC"/>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F2424">
        <w:t xml:space="preserve"> </w:t>
      </w:r>
      <w:proofErr w:type="gramStart"/>
      <w:r w:rsidRPr="007F2424">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F2424">
        <w:t xml:space="preserve">, </w:t>
      </w:r>
      <w:proofErr w:type="gramStart"/>
      <w:r w:rsidRPr="007F2424">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6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6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50130"/>
      <w:bookmarkStart w:id="7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9"/>
      <w:bookmarkEnd w:id="7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w:t>
      </w:r>
      <w:proofErr w:type="spellStart"/>
      <w:r w:rsidR="000148B4">
        <w:rPr>
          <w:color w:val="000000"/>
        </w:rPr>
        <w:t>Интер</w:t>
      </w:r>
      <w:proofErr w:type="spellEnd"/>
      <w:r w:rsidR="000148B4">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пе «</w:t>
      </w:r>
      <w:proofErr w:type="spellStart"/>
      <w:r w:rsidR="000148B4">
        <w:rPr>
          <w:color w:val="000000"/>
        </w:rPr>
        <w:t>Интер</w:t>
      </w:r>
      <w:proofErr w:type="spellEnd"/>
      <w:r w:rsidR="000148B4">
        <w:rPr>
          <w:color w:val="000000"/>
        </w:rPr>
        <w:t xml:space="preserve">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3" w:name="_Toc425777355"/>
      <w:r w:rsidRPr="007F2424">
        <w:rPr>
          <w:b/>
        </w:rPr>
        <w:t xml:space="preserve">Срок действия заявки на участие в </w:t>
      </w:r>
      <w:r w:rsidR="00E8142F" w:rsidRPr="007F2424">
        <w:rPr>
          <w:b/>
        </w:rPr>
        <w:t>закупке</w:t>
      </w:r>
      <w:bookmarkEnd w:id="7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4" w:name="_Toc425777356"/>
      <w:r w:rsidRPr="007F2424">
        <w:rPr>
          <w:b/>
        </w:rPr>
        <w:t xml:space="preserve">Официальный язык </w:t>
      </w:r>
      <w:r w:rsidR="00E8142F" w:rsidRPr="007F2424">
        <w:rPr>
          <w:b/>
        </w:rPr>
        <w:t>закупки</w:t>
      </w:r>
      <w:bookmarkEnd w:id="7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6" w:name="_Toc425777357"/>
      <w:r w:rsidRPr="007F2424">
        <w:rPr>
          <w:b/>
        </w:rPr>
        <w:t xml:space="preserve">Валюта </w:t>
      </w:r>
      <w:r w:rsidR="00E8142F" w:rsidRPr="007F2424">
        <w:rPr>
          <w:b/>
        </w:rPr>
        <w:t>закупки</w:t>
      </w:r>
      <w:bookmarkEnd w:id="76"/>
    </w:p>
    <w:p w14:paraId="286D937F" w14:textId="77777777" w:rsidR="00597AD3" w:rsidRPr="007F2424" w:rsidRDefault="00597AD3" w:rsidP="003A1399">
      <w:pPr>
        <w:pStyle w:val="af8"/>
        <w:numPr>
          <w:ilvl w:val="2"/>
          <w:numId w:val="70"/>
        </w:numPr>
        <w:ind w:left="0" w:firstLine="709"/>
        <w:contextualSpacing w:val="0"/>
        <w:jc w:val="both"/>
      </w:pPr>
      <w:bookmarkStart w:id="7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7"/>
    </w:p>
    <w:p w14:paraId="0EC02A09" w14:textId="77777777" w:rsidR="00597AD3" w:rsidRPr="007F2424" w:rsidRDefault="00597AD3" w:rsidP="003A1399">
      <w:pPr>
        <w:pStyle w:val="af8"/>
        <w:numPr>
          <w:ilvl w:val="2"/>
          <w:numId w:val="70"/>
        </w:numPr>
        <w:ind w:left="0" w:firstLine="709"/>
        <w:contextualSpacing w:val="0"/>
        <w:jc w:val="both"/>
      </w:pPr>
      <w:bookmarkStart w:id="7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7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7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0"/>
    </w:p>
    <w:p w14:paraId="3F6DFEB3" w14:textId="77777777" w:rsidR="006475EA" w:rsidRDefault="006475EA" w:rsidP="00562C2A">
      <w:pPr>
        <w:pStyle w:val="af8"/>
        <w:numPr>
          <w:ilvl w:val="2"/>
          <w:numId w:val="70"/>
        </w:numPr>
        <w:ind w:left="0" w:firstLine="567"/>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5B6EC65C" w14:textId="627075DC" w:rsidR="00562C2A" w:rsidRDefault="00562C2A" w:rsidP="00562C2A">
      <w:pPr>
        <w:pStyle w:val="af8"/>
        <w:widowControl/>
        <w:numPr>
          <w:ilvl w:val="2"/>
          <w:numId w:val="70"/>
        </w:numPr>
        <w:tabs>
          <w:tab w:val="left" w:pos="1418"/>
        </w:tabs>
        <w:autoSpaceDE/>
        <w:autoSpaceDN/>
        <w:adjustRightInd/>
        <w:ind w:left="0" w:firstLine="567"/>
        <w:jc w:val="both"/>
      </w:pPr>
      <w:r w:rsidRPr="00562C2A">
        <w:rPr>
          <w:b/>
        </w:rPr>
        <w:t xml:space="preserve">Договор по итогам закупочной процедуры будет заключен на полную стоимость Лота – 1 000 080,00 (один миллион восемьдесят) рублей 00 копеек (без учета НДС). </w:t>
      </w:r>
      <w:r w:rsidRPr="00562C2A">
        <w:rPr>
          <w:b/>
          <w:u w:val="single"/>
        </w:rPr>
        <w:t>В письме о подаче оферты участник должен указать именно эту сумму, без изменения</w:t>
      </w:r>
      <w:r>
        <w:t>.</w:t>
      </w:r>
    </w:p>
    <w:p w14:paraId="43BC8C77" w14:textId="7F67325F" w:rsidR="00562C2A" w:rsidRPr="00562C2A" w:rsidRDefault="00562C2A" w:rsidP="00562C2A">
      <w:pPr>
        <w:pStyle w:val="af8"/>
        <w:widowControl/>
        <w:numPr>
          <w:ilvl w:val="2"/>
          <w:numId w:val="70"/>
        </w:numPr>
        <w:tabs>
          <w:tab w:val="left" w:pos="1418"/>
        </w:tabs>
        <w:autoSpaceDE/>
        <w:autoSpaceDN/>
        <w:adjustRightInd/>
        <w:ind w:left="0" w:firstLine="567"/>
        <w:jc w:val="both"/>
        <w:rPr>
          <w:b/>
        </w:rPr>
      </w:pPr>
      <w:r w:rsidRPr="00562C2A">
        <w:rPr>
          <w:b/>
        </w:rPr>
        <w:t>Предпочтительность заявок участников будет определяться по сумме расценок стоимости, доставленных SMS сообщений, указанных в форме «Сводная таблица стоимости».</w:t>
      </w:r>
    </w:p>
    <w:p w14:paraId="5F9EBCF3" w14:textId="77777777" w:rsidR="006475EA" w:rsidRPr="007F2424" w:rsidRDefault="006475EA" w:rsidP="00562C2A">
      <w:pPr>
        <w:pStyle w:val="af8"/>
        <w:numPr>
          <w:ilvl w:val="2"/>
          <w:numId w:val="70"/>
        </w:numPr>
        <w:ind w:left="0" w:firstLine="567"/>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562C2A">
      <w:pPr>
        <w:pStyle w:val="af8"/>
        <w:numPr>
          <w:ilvl w:val="2"/>
          <w:numId w:val="70"/>
        </w:numPr>
        <w:ind w:left="0" w:firstLine="567"/>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562C2A">
      <w:pPr>
        <w:pStyle w:val="af8"/>
        <w:numPr>
          <w:ilvl w:val="2"/>
          <w:numId w:val="70"/>
        </w:numPr>
        <w:ind w:left="0" w:firstLine="567"/>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562C2A">
      <w:pPr>
        <w:pStyle w:val="af8"/>
        <w:numPr>
          <w:ilvl w:val="2"/>
          <w:numId w:val="70"/>
        </w:numPr>
        <w:ind w:left="0" w:firstLine="567"/>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6E5B0FBE" w:rsidR="003479BC" w:rsidRPr="007F2424" w:rsidRDefault="003479BC" w:rsidP="00562C2A">
      <w:pPr>
        <w:pStyle w:val="af8"/>
        <w:numPr>
          <w:ilvl w:val="1"/>
          <w:numId w:val="70"/>
        </w:numPr>
        <w:jc w:val="both"/>
      </w:pPr>
      <w:bookmarkStart w:id="81" w:name="_Toc425777360"/>
      <w:r w:rsidRPr="00562C2A">
        <w:rPr>
          <w:b/>
        </w:rPr>
        <w:t xml:space="preserve">Привлечение </w:t>
      </w:r>
      <w:r w:rsidR="0087434B" w:rsidRPr="00562C2A">
        <w:rPr>
          <w:b/>
        </w:rPr>
        <w:t>субпоставщиков/</w:t>
      </w:r>
      <w:r w:rsidRPr="00562C2A">
        <w:rPr>
          <w:b/>
        </w:rPr>
        <w:t>субподрядчиков/соисполнителей</w:t>
      </w:r>
      <w:bookmarkEnd w:id="81"/>
      <w:r w:rsidR="00B9025C" w:rsidRPr="00562C2A">
        <w:rPr>
          <w:b/>
        </w:rPr>
        <w:t xml:space="preserve"> (далее – субподрядчико</w:t>
      </w:r>
      <w:proofErr w:type="gramStart"/>
      <w:r w:rsidR="00B9025C" w:rsidRPr="00562C2A">
        <w:rPr>
          <w:b/>
        </w:rPr>
        <w:t>в(</w:t>
      </w:r>
      <w:proofErr w:type="gramEnd"/>
      <w:r w:rsidR="00B9025C" w:rsidRPr="00562C2A">
        <w:rPr>
          <w:b/>
        </w:rPr>
        <w:t>соисполнителей).</w:t>
      </w:r>
    </w:p>
    <w:p w14:paraId="7FF3CB15" w14:textId="77777777" w:rsidR="00E55034" w:rsidRPr="007F2424" w:rsidRDefault="00E55034" w:rsidP="00562C2A">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2"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7" w:name="_Toc425777369"/>
      <w:r w:rsidRPr="007F2424">
        <w:rPr>
          <w:b/>
        </w:rPr>
        <w:t>Альтернативные предложения</w:t>
      </w:r>
      <w:bookmarkEnd w:id="8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0" w:name="Par3"/>
      <w:bookmarkEnd w:id="9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1" w:name="Par14"/>
      <w:bookmarkEnd w:id="9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2" w:name="_Toc425777371"/>
      <w:bookmarkStart w:id="93" w:name="_Toc425776993"/>
      <w:r w:rsidRPr="00813F06">
        <w:rPr>
          <w:b/>
        </w:rPr>
        <w:t>ТЕХНИЧЕСКАЯ ЧАСТЬ</w:t>
      </w:r>
      <w:bookmarkEnd w:id="92"/>
      <w:bookmarkEnd w:id="93"/>
    </w:p>
    <w:p w14:paraId="5585A6B8" w14:textId="6AFE5393"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w:t>
      </w:r>
      <w:r w:rsidR="00562C2A">
        <w:rPr>
          <w:rStyle w:val="FontStyle128"/>
          <w:i/>
          <w:color w:val="548DD4" w:themeColor="text2" w:themeTint="99"/>
          <w:sz w:val="24"/>
          <w:szCs w:val="24"/>
        </w:rPr>
        <w:t>1</w:t>
      </w:r>
      <w:r>
        <w:rPr>
          <w:rStyle w:val="FontStyle128"/>
          <w:i/>
          <w:color w:val="548DD4" w:themeColor="text2" w:themeTint="99"/>
          <w:sz w:val="24"/>
          <w:szCs w:val="24"/>
        </w:rPr>
        <w:t>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2"/>
      <w:bookmarkStart w:id="95" w:name="_Toc425776994"/>
      <w:r w:rsidRPr="00813F06">
        <w:rPr>
          <w:b/>
        </w:rPr>
        <w:t>ПРОЕКТ ДОГОВОРА</w:t>
      </w:r>
      <w:bookmarkEnd w:id="94"/>
      <w:bookmarkEnd w:id="95"/>
    </w:p>
    <w:p w14:paraId="23C623F9" w14:textId="3CDB4CB3"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w:t>
      </w:r>
      <w:r w:rsidR="00562C2A">
        <w:rPr>
          <w:rStyle w:val="FontStyle128"/>
          <w:i/>
          <w:color w:val="548DD4" w:themeColor="text2" w:themeTint="99"/>
          <w:sz w:val="24"/>
          <w:szCs w:val="24"/>
        </w:rPr>
        <w:t>2</w:t>
      </w:r>
      <w:r>
        <w:rPr>
          <w:rStyle w:val="FontStyle128"/>
          <w:i/>
          <w:color w:val="548DD4" w:themeColor="text2" w:themeTint="99"/>
          <w:sz w:val="24"/>
          <w:szCs w:val="24"/>
        </w:rPr>
        <w:t>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6" w:name="_Toc425777373"/>
      <w:bookmarkStart w:id="97" w:name="_Toc425776995"/>
      <w:r w:rsidRPr="00B32644">
        <w:rPr>
          <w:b/>
        </w:rPr>
        <w:t>РУКОВОДСТВО ПО ЭКСПЕРТНОЙ ОЦЕНКЕ</w:t>
      </w:r>
      <w:bookmarkEnd w:id="96"/>
      <w:bookmarkEnd w:id="97"/>
    </w:p>
    <w:p w14:paraId="70395ED5" w14:textId="0DD549D4"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w:t>
      </w:r>
      <w:r w:rsidR="00562C2A">
        <w:rPr>
          <w:rStyle w:val="FontStyle128"/>
          <w:i/>
          <w:color w:val="548DD4" w:themeColor="text2" w:themeTint="99"/>
          <w:sz w:val="24"/>
          <w:szCs w:val="24"/>
        </w:rPr>
        <w:t>3</w:t>
      </w:r>
      <w:r>
        <w:rPr>
          <w:rStyle w:val="FontStyle128"/>
          <w:i/>
          <w:color w:val="548DD4" w:themeColor="text2" w:themeTint="99"/>
          <w:sz w:val="24"/>
          <w:szCs w:val="24"/>
        </w:rPr>
        <w:t>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7374"/>
      <w:bookmarkStart w:id="105" w:name="_Toc425776996"/>
      <w:bookmarkStart w:id="106"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bookmarkEnd w:id="10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7" w:name="_Toc130043628"/>
      <w:bookmarkStart w:id="108" w:name="_Ref55336310"/>
      <w:bookmarkStart w:id="109" w:name="_Toc57314672"/>
      <w:bookmarkStart w:id="110" w:name="_Toc69728986"/>
      <w:bookmarkStart w:id="111" w:name="_Toc309208620"/>
      <w:bookmarkStart w:id="112" w:name="_Toc425777375"/>
      <w:bookmarkEnd w:id="106"/>
      <w:bookmarkEnd w:id="107"/>
      <w:r w:rsidRPr="003135DF">
        <w:rPr>
          <w:b/>
        </w:rPr>
        <w:t xml:space="preserve">Письмо о подаче оферты </w:t>
      </w:r>
      <w:bookmarkStart w:id="113" w:name="_Ref22846535"/>
      <w:r w:rsidRPr="003135DF">
        <w:rPr>
          <w:b/>
        </w:rPr>
        <w:t>(</w:t>
      </w:r>
      <w:bookmarkEnd w:id="11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08"/>
      <w:bookmarkEnd w:id="109"/>
      <w:bookmarkEnd w:id="110"/>
      <w:bookmarkEnd w:id="111"/>
      <w:bookmarkEnd w:id="11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4" w:name="_Toc309208621"/>
      <w:bookmarkStart w:id="115" w:name="_Toc425777376"/>
      <w:r w:rsidRPr="003135DF">
        <w:t>Форма письма о подаче оферты</w:t>
      </w:r>
      <w:bookmarkEnd w:id="114"/>
      <w:bookmarkEnd w:id="11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6" w:name="_Toc425777377"/>
            <w:r w:rsidRPr="00080929">
              <w:rPr>
                <w:b/>
                <w:iCs/>
                <w:snapToGrid w:val="0"/>
                <w:color w:val="943634"/>
              </w:rPr>
              <w:t>БЛАНК ПРЕДПРИЯТИЯ</w:t>
            </w:r>
            <w:bookmarkEnd w:id="11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0F9F1D2C"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w:t>
            </w:r>
            <w:r w:rsidR="00A805C9">
              <w:rPr>
                <w:rStyle w:val="afff9"/>
                <w:sz w:val="24"/>
                <w:szCs w:val="24"/>
              </w:rPr>
              <w:t xml:space="preserve">1 000 080,00 </w:t>
            </w:r>
            <w:r w:rsidRPr="00F27CCD">
              <w:rPr>
                <w:rStyle w:val="afff9"/>
                <w:sz w:val="24"/>
                <w:szCs w:val="24"/>
              </w:rPr>
              <w:t>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7" w:name="_Hlt440565644"/>
      <w:bookmarkEnd w:id="117"/>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9"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0" w:name="_Toc425777378"/>
      <w:r w:rsidRPr="003135DF">
        <w:t>Инструкции по заполнению</w:t>
      </w:r>
      <w:bookmarkEnd w:id="119"/>
      <w:bookmarkEnd w:id="120"/>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1" w:name="_Toc425777379"/>
      <w:bookmarkStart w:id="122" w:name="_Toc127615084"/>
      <w:bookmarkStart w:id="123" w:name="_Ref216752873"/>
      <w:bookmarkStart w:id="124" w:name="_Ref300307304"/>
      <w:bookmarkStart w:id="125" w:name="_Ref300308441"/>
      <w:bookmarkStart w:id="126" w:name="_Ref300308442"/>
      <w:bookmarkStart w:id="127" w:name="_Ref304305102"/>
      <w:bookmarkStart w:id="128" w:name="_Toc309208626"/>
      <w:bookmarkStart w:id="129" w:name="_Ref316464350"/>
      <w:bookmarkStart w:id="130" w:name="_Ref316488055"/>
      <w:r w:rsidRPr="001735EE">
        <w:rPr>
          <w:b/>
        </w:rPr>
        <w:t xml:space="preserve">Техническое предложение (форма </w:t>
      </w:r>
      <w:r w:rsidR="000B0CF2">
        <w:rPr>
          <w:b/>
        </w:rPr>
        <w:t>2</w:t>
      </w:r>
      <w:r w:rsidRPr="001735EE">
        <w:rPr>
          <w:b/>
        </w:rPr>
        <w:t>)</w:t>
      </w:r>
      <w:bookmarkEnd w:id="121"/>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1" w:name="_Toc425777380"/>
      <w:r w:rsidRPr="007A49A4">
        <w:t>Форма Технического предложения</w:t>
      </w:r>
      <w:r w:rsidR="00987D11">
        <w:t xml:space="preserve"> на поставку товара</w:t>
      </w:r>
      <w:bookmarkEnd w:id="131"/>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2" w:name="_Toc425777381"/>
      <w:r w:rsidRPr="007A49A4">
        <w:t>Инструкции по заполнению</w:t>
      </w:r>
      <w:bookmarkEnd w:id="132"/>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33"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22"/>
      <w:bookmarkEnd w:id="123"/>
      <w:bookmarkEnd w:id="124"/>
      <w:bookmarkEnd w:id="125"/>
      <w:bookmarkEnd w:id="126"/>
      <w:bookmarkEnd w:id="127"/>
      <w:bookmarkEnd w:id="128"/>
      <w:bookmarkEnd w:id="129"/>
      <w:bookmarkEnd w:id="130"/>
      <w:bookmarkEnd w:id="133"/>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4" w:name="_Toc127615085"/>
      <w:bookmarkStart w:id="135" w:name="_Toc309208627"/>
      <w:bookmarkStart w:id="136" w:name="_Toc425777383"/>
      <w:r w:rsidRPr="003135DF">
        <w:t>Форма Технического предложения</w:t>
      </w:r>
      <w:bookmarkEnd w:id="134"/>
      <w:bookmarkEnd w:id="135"/>
      <w:r w:rsidRPr="003135DF">
        <w:t xml:space="preserve"> на выполнение работ</w:t>
      </w:r>
      <w:r w:rsidR="00987D11">
        <w:t>/оказание услуг</w:t>
      </w:r>
      <w:bookmarkEnd w:id="136"/>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7" w:name="_Toc127615086"/>
      <w:bookmarkStart w:id="138"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9" w:name="_Toc425777384"/>
      <w:r w:rsidRPr="003135DF">
        <w:t>Инструкции по заполнению</w:t>
      </w:r>
      <w:bookmarkEnd w:id="137"/>
      <w:bookmarkEnd w:id="138"/>
      <w:bookmarkEnd w:id="139"/>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40" w:name="_Toc130043639"/>
      <w:bookmarkStart w:id="141" w:name="_Toc130043640"/>
      <w:bookmarkStart w:id="142" w:name="_Toc130043643"/>
      <w:bookmarkStart w:id="143" w:name="_Toc130043645"/>
      <w:bookmarkStart w:id="144" w:name="_Toc130043647"/>
      <w:bookmarkStart w:id="145" w:name="_Toc130043650"/>
      <w:bookmarkStart w:id="146" w:name="_Toc130043659"/>
      <w:bookmarkStart w:id="147" w:name="_Toc130043667"/>
      <w:bookmarkStart w:id="148" w:name="_Toc130043675"/>
      <w:bookmarkStart w:id="149" w:name="_Toc130043711"/>
      <w:bookmarkStart w:id="150" w:name="_Toc130043718"/>
      <w:bookmarkStart w:id="151" w:name="_Toc130043719"/>
      <w:bookmarkStart w:id="152" w:name="_Hlt22846931"/>
      <w:bookmarkStart w:id="153" w:name="_Ref70131640"/>
      <w:bookmarkStart w:id="154" w:name="_Toc77970259"/>
      <w:bookmarkStart w:id="155" w:name="_Toc90385118"/>
      <w:bookmarkStart w:id="156" w:name="_Toc309208629"/>
      <w:bookmarkStart w:id="157" w:name="_Toc425777385"/>
      <w:bookmarkStart w:id="158" w:name="_Ref63957390"/>
      <w:bookmarkStart w:id="159" w:name="_Toc64719476"/>
      <w:bookmarkStart w:id="160" w:name="_Toc69112532"/>
      <w:bookmarkEnd w:id="140"/>
      <w:bookmarkEnd w:id="141"/>
      <w:bookmarkEnd w:id="142"/>
      <w:bookmarkEnd w:id="143"/>
      <w:bookmarkEnd w:id="144"/>
      <w:bookmarkEnd w:id="145"/>
      <w:bookmarkEnd w:id="146"/>
      <w:bookmarkEnd w:id="147"/>
      <w:bookmarkEnd w:id="148"/>
      <w:bookmarkEnd w:id="149"/>
      <w:bookmarkEnd w:id="150"/>
      <w:bookmarkEnd w:id="151"/>
      <w:bookmarkEnd w:id="152"/>
      <w:r w:rsidRPr="003135DF">
        <w:rPr>
          <w:b/>
        </w:rPr>
        <w:t>Протокол разногла</w:t>
      </w:r>
      <w:r>
        <w:rPr>
          <w:b/>
        </w:rPr>
        <w:t>сий к</w:t>
      </w:r>
      <w:r w:rsidRPr="003135DF">
        <w:rPr>
          <w:b/>
        </w:rPr>
        <w:t xml:space="preserve"> проекту Договора (форма 3)</w:t>
      </w:r>
      <w:bookmarkEnd w:id="153"/>
      <w:bookmarkEnd w:id="154"/>
      <w:bookmarkEnd w:id="155"/>
      <w:bookmarkEnd w:id="156"/>
      <w:bookmarkEnd w:id="157"/>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1" w:name="_Toc90385119"/>
      <w:bookmarkStart w:id="162" w:name="_Toc309208630"/>
      <w:bookmarkStart w:id="163" w:name="_Toc425777386"/>
      <w:r>
        <w:t>Форма Протокола разногласий к</w:t>
      </w:r>
      <w:r w:rsidRPr="003135DF">
        <w:t xml:space="preserve"> проекту Договора</w:t>
      </w:r>
      <w:bookmarkEnd w:id="161"/>
      <w:bookmarkEnd w:id="162"/>
      <w:bookmarkEnd w:id="163"/>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8"/>
    <w:bookmarkEnd w:id="159"/>
    <w:bookmarkEnd w:id="160"/>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4" w:name="_Toc90385120"/>
      <w:bookmarkStart w:id="165" w:name="_Toc309208631"/>
      <w:bookmarkStart w:id="166" w:name="_Toc425777387"/>
      <w:r w:rsidRPr="003135DF">
        <w:t>Инструкции по зап</w:t>
      </w:r>
      <w:r>
        <w:t>олнению Протокола разногласий к</w:t>
      </w:r>
      <w:r w:rsidRPr="003135DF">
        <w:t xml:space="preserve"> проекту Договора</w:t>
      </w:r>
      <w:bookmarkEnd w:id="164"/>
      <w:bookmarkEnd w:id="165"/>
      <w:bookmarkEnd w:id="166"/>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7" w:name="_Ref316464402"/>
      <w:bookmarkStart w:id="168" w:name="_Toc425777388"/>
      <w:bookmarkStart w:id="169" w:name="_Ref55335823"/>
      <w:bookmarkStart w:id="170" w:name="_Ref55336359"/>
      <w:bookmarkStart w:id="171" w:name="_Toc57314675"/>
      <w:bookmarkStart w:id="172" w:name="_Toc69728989"/>
      <w:bookmarkStart w:id="173" w:name="_Toc309208632"/>
      <w:bookmarkEnd w:id="118"/>
      <w:r w:rsidRPr="003135DF">
        <w:rPr>
          <w:b/>
        </w:rPr>
        <w:t>Календарный план</w:t>
      </w:r>
      <w:r w:rsidR="00632984">
        <w:rPr>
          <w:b/>
        </w:rPr>
        <w:t xml:space="preserve"> (для работ/услуг)</w:t>
      </w:r>
      <w:r w:rsidRPr="003135DF">
        <w:rPr>
          <w:b/>
        </w:rPr>
        <w:t xml:space="preserve"> (форма 4)</w:t>
      </w:r>
      <w:bookmarkEnd w:id="167"/>
      <w:bookmarkEnd w:id="168"/>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4" w:name="_Toc425777389"/>
      <w:r w:rsidRPr="003135DF">
        <w:t>Форма календарного плана</w:t>
      </w:r>
      <w:bookmarkEnd w:id="174"/>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5" w:name="_Toc425777390"/>
      <w:r w:rsidRPr="003135DF">
        <w:t>Инструкции по заполнению</w:t>
      </w:r>
      <w:bookmarkEnd w:id="175"/>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6" w:name="_Ref55335821"/>
      <w:bookmarkStart w:id="177" w:name="_Ref55336345"/>
      <w:bookmarkStart w:id="178" w:name="_Toc57314674"/>
      <w:bookmarkStart w:id="179" w:name="_Toc69728988"/>
      <w:bookmarkStart w:id="180" w:name="_Toc309208623"/>
      <w:bookmarkStart w:id="181" w:name="_Toc425777391"/>
      <w:bookmarkStart w:id="182" w:name="_Ref89649494"/>
      <w:bookmarkStart w:id="183" w:name="_Toc90385115"/>
      <w:bookmarkStart w:id="184" w:name="_Ref93264992"/>
      <w:bookmarkStart w:id="185" w:name="_Ref93265116"/>
      <w:bookmarkStart w:id="186" w:name="_Toc98251765"/>
      <w:bookmarkStart w:id="187" w:name="_Toc167086377"/>
      <w:bookmarkStart w:id="18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76"/>
      <w:bookmarkEnd w:id="177"/>
      <w:bookmarkEnd w:id="178"/>
      <w:bookmarkEnd w:id="179"/>
      <w:bookmarkEnd w:id="180"/>
      <w:bookmarkEnd w:id="181"/>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89" w:name="_Toc425777395"/>
      <w:r w:rsidRPr="002F6904">
        <w:t>Инструкции по заполнению</w:t>
      </w:r>
      <w:bookmarkEnd w:id="189"/>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90" w:name="_Toc425777396"/>
      <w:bookmarkStart w:id="191" w:name="_Ref316488083"/>
      <w:bookmarkStart w:id="192" w:name="_Toc425777404"/>
      <w:bookmarkEnd w:id="182"/>
      <w:bookmarkEnd w:id="183"/>
      <w:bookmarkEnd w:id="184"/>
      <w:bookmarkEnd w:id="185"/>
      <w:bookmarkEnd w:id="186"/>
      <w:bookmarkEnd w:id="187"/>
      <w:bookmarkEnd w:id="18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90"/>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3" w:name="_Toc90385116"/>
      <w:bookmarkStart w:id="194" w:name="_Toc98251766"/>
      <w:bookmarkStart w:id="195" w:name="_Toc167086378"/>
      <w:bookmarkStart w:id="196" w:name="_Toc219700560"/>
      <w:bookmarkStart w:id="197" w:name="_Toc425777397"/>
      <w:r w:rsidRPr="00CE01A5">
        <w:t>Форма сводной таблицы стоимости работ/услуг</w:t>
      </w:r>
      <w:bookmarkEnd w:id="193"/>
      <w:bookmarkEnd w:id="194"/>
      <w:bookmarkEnd w:id="195"/>
      <w:bookmarkEnd w:id="196"/>
      <w:bookmarkEnd w:id="197"/>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bookmarkStart w:id="198" w:name="_GoBack"/>
    <w:p w14:paraId="6F1982B6" w14:textId="19DDF74A" w:rsidR="00DA3FFE" w:rsidRDefault="00472EE9" w:rsidP="00020D19">
      <w:pPr>
        <w:rPr>
          <w:sz w:val="26"/>
          <w:szCs w:val="26"/>
          <w:vertAlign w:val="superscript"/>
        </w:rPr>
      </w:pPr>
      <w:r w:rsidRPr="00AC3A17">
        <w:rPr>
          <w:sz w:val="26"/>
          <w:szCs w:val="26"/>
          <w:vertAlign w:val="superscript"/>
        </w:rPr>
        <w:object w:dxaOrig="3345" w:dyaOrig="810" w14:anchorId="2C1AC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7.15pt;height:40.7pt" o:ole="">
            <v:imagedata r:id="rId22" o:title=""/>
          </v:shape>
          <o:OLEObject Type="Embed" ProgID="Package" ShapeID="_x0000_i1035" DrawAspect="Content" ObjectID="_1613824340" r:id="rId23"/>
        </w:object>
      </w:r>
      <w:bookmarkEnd w:id="198"/>
    </w:p>
    <w:p w14:paraId="40B88304" w14:textId="3499295E"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9" w:name="_Toc422244235"/>
      <w:bookmarkStart w:id="200" w:name="_Toc515552757"/>
      <w:bookmarkStart w:id="201" w:name="_Toc425777398"/>
      <w:bookmarkStart w:id="202" w:name="_Toc90385117"/>
      <w:bookmarkStart w:id="203" w:name="_Toc98251767"/>
      <w:bookmarkStart w:id="204" w:name="_Toc167086379"/>
      <w:bookmarkStart w:id="20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9"/>
      <w:bookmarkEnd w:id="20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6" w:name="_Toc422244236"/>
      <w:bookmarkStart w:id="207" w:name="_Toc515552758"/>
      <w:r w:rsidRPr="00B61D75">
        <w:rPr>
          <w:b/>
        </w:rPr>
        <w:t>Инструкции по заполнению</w:t>
      </w:r>
      <w:bookmarkEnd w:id="206"/>
      <w:bookmarkEnd w:id="20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1"/>
    <w:bookmarkEnd w:id="202"/>
    <w:bookmarkEnd w:id="203"/>
    <w:bookmarkEnd w:id="204"/>
    <w:bookmarkEnd w:id="20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1"/>
      <w:bookmarkEnd w:id="192"/>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8" w:name="_Toc425777405"/>
      <w:r w:rsidRPr="003135DF">
        <w:t>Форма графика оплаты</w:t>
      </w:r>
      <w:bookmarkEnd w:id="20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65pt;height:49.45pt" o:ole="">
            <v:imagedata r:id="rId25" o:title=""/>
          </v:shape>
          <o:OLEObject Type="Embed" ProgID="Package" ShapeID="_x0000_i1026" DrawAspect="Icon" ObjectID="_1613824341"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316464456"/>
      <w:bookmarkStart w:id="210" w:name="_Toc425777407"/>
      <w:r w:rsidRPr="003135DF">
        <w:rPr>
          <w:b/>
        </w:rPr>
        <w:t xml:space="preserve">Анкета Участника </w:t>
      </w:r>
      <w:r>
        <w:rPr>
          <w:b/>
        </w:rPr>
        <w:t>закупки</w:t>
      </w:r>
      <w:r w:rsidRPr="003135DF">
        <w:rPr>
          <w:b/>
        </w:rPr>
        <w:t xml:space="preserve"> (форма 7)</w:t>
      </w:r>
      <w:bookmarkEnd w:id="169"/>
      <w:bookmarkEnd w:id="170"/>
      <w:bookmarkEnd w:id="171"/>
      <w:bookmarkEnd w:id="172"/>
      <w:bookmarkEnd w:id="173"/>
      <w:bookmarkEnd w:id="209"/>
      <w:bookmarkEnd w:id="21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1" w:name="_Toc309208633"/>
      <w:bookmarkStart w:id="212" w:name="_Toc425777408"/>
      <w:r w:rsidRPr="003135DF">
        <w:t xml:space="preserve">Форма Анкеты Участника </w:t>
      </w:r>
      <w:r>
        <w:t>закупки</w:t>
      </w:r>
      <w:bookmarkEnd w:id="211"/>
      <w:bookmarkEnd w:id="21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3" w:name="_Ref316471159"/>
          </w:p>
        </w:tc>
        <w:bookmarkEnd w:id="21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09"/>
      <w:r w:rsidRPr="003135DF">
        <w:t>Инструкции по заполнению</w:t>
      </w:r>
      <w:bookmarkEnd w:id="214"/>
      <w:bookmarkEnd w:id="21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78"/>
      <w:bookmarkStart w:id="217" w:name="_Toc57314676"/>
      <w:bookmarkStart w:id="218" w:name="_Toc69728990"/>
      <w:bookmarkStart w:id="219" w:name="_Toc309208635"/>
      <w:bookmarkStart w:id="220" w:name="_Toc425777410"/>
      <w:r w:rsidRPr="003135DF">
        <w:rPr>
          <w:b/>
        </w:rPr>
        <w:t>Справка о перечне и годовых объемах выполнения аналогичных договоров (форма 8)</w:t>
      </w:r>
      <w:bookmarkEnd w:id="216"/>
      <w:bookmarkEnd w:id="217"/>
      <w:bookmarkEnd w:id="218"/>
      <w:bookmarkEnd w:id="219"/>
      <w:bookmarkEnd w:id="22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36"/>
      <w:bookmarkStart w:id="222" w:name="_Toc425777411"/>
      <w:r w:rsidRPr="003135DF">
        <w:t>Форма Справки о перечне и годовых объемах выполнения аналогичных договоров</w:t>
      </w:r>
      <w:bookmarkEnd w:id="221"/>
      <w:bookmarkEnd w:id="22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37"/>
      <w:bookmarkStart w:id="224" w:name="_Toc425777412"/>
      <w:r w:rsidRPr="003135DF">
        <w:t>Инструкции по заполнению</w:t>
      </w:r>
      <w:bookmarkEnd w:id="223"/>
      <w:bookmarkEnd w:id="22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5" w:name="_Ref55336389"/>
      <w:bookmarkStart w:id="226" w:name="_Toc57314677"/>
      <w:bookmarkStart w:id="227" w:name="_Toc69728991"/>
      <w:bookmarkStart w:id="228" w:name="_Toc309208638"/>
      <w:bookmarkStart w:id="229" w:name="_Toc425777413"/>
      <w:r w:rsidRPr="003135DF">
        <w:rPr>
          <w:b/>
        </w:rPr>
        <w:t>Справка о материально-технических ресурсах (форма 9)</w:t>
      </w:r>
      <w:bookmarkEnd w:id="225"/>
      <w:bookmarkEnd w:id="226"/>
      <w:bookmarkEnd w:id="227"/>
      <w:bookmarkEnd w:id="228"/>
      <w:bookmarkEnd w:id="22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39"/>
      <w:bookmarkStart w:id="231" w:name="_Toc425777414"/>
      <w:r w:rsidRPr="003135DF">
        <w:t>Форма Справки о материально-технических ресурсах</w:t>
      </w:r>
      <w:bookmarkEnd w:id="230"/>
      <w:bookmarkEnd w:id="23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15"/>
      <w:r w:rsidRPr="003135DF">
        <w:t>Инструкции по заполнению</w:t>
      </w:r>
      <w:bookmarkEnd w:id="232"/>
      <w:bookmarkEnd w:id="23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98"/>
      <w:bookmarkStart w:id="235" w:name="_Toc57314678"/>
      <w:bookmarkStart w:id="236" w:name="_Toc69728992"/>
      <w:bookmarkStart w:id="237" w:name="_Toc309208641"/>
      <w:bookmarkStart w:id="238" w:name="_Toc425777416"/>
      <w:r w:rsidRPr="003135DF">
        <w:rPr>
          <w:b/>
        </w:rPr>
        <w:t>Справка о кадровых ресурсах (форма 10)</w:t>
      </w:r>
      <w:bookmarkEnd w:id="234"/>
      <w:bookmarkEnd w:id="235"/>
      <w:bookmarkEnd w:id="236"/>
      <w:bookmarkEnd w:id="237"/>
      <w:bookmarkEnd w:id="23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42"/>
      <w:bookmarkStart w:id="240" w:name="_Toc425777417"/>
      <w:r w:rsidRPr="003135DF">
        <w:t>Форма Справки о кадровых ресурсах</w:t>
      </w:r>
      <w:bookmarkEnd w:id="239"/>
      <w:bookmarkEnd w:id="24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43"/>
      <w:bookmarkStart w:id="242" w:name="_Toc425777418"/>
      <w:r w:rsidRPr="003135DF">
        <w:t>Инструкции по заполнению</w:t>
      </w:r>
      <w:bookmarkEnd w:id="241"/>
      <w:bookmarkEnd w:id="24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3" w:name="_Ref96861029"/>
      <w:bookmarkStart w:id="244" w:name="_Toc309208644"/>
      <w:bookmarkStart w:id="245" w:name="_Toc425777419"/>
      <w:bookmarkStart w:id="246" w:name="_Ref90381523"/>
      <w:bookmarkStart w:id="247"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43"/>
      <w:bookmarkEnd w:id="244"/>
      <w:bookmarkEnd w:id="24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45"/>
      <w:bookmarkStart w:id="24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8"/>
      <w:bookmarkEnd w:id="24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46"/>
      <w:bookmarkStart w:id="251" w:name="_Toc425777421"/>
      <w:r w:rsidRPr="003135DF">
        <w:t>Инструкции по заполнению</w:t>
      </w:r>
      <w:bookmarkEnd w:id="250"/>
      <w:bookmarkEnd w:id="25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6"/>
      <w:bookmarkEnd w:id="24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2" w:name="_Toc297539695"/>
      <w:bookmarkStart w:id="253" w:name="_Toc247539684"/>
      <w:bookmarkStart w:id="254" w:name="_Ref300306096"/>
      <w:bookmarkStart w:id="255" w:name="_Ref300307616"/>
      <w:bookmarkStart w:id="256" w:name="_Toc309208647"/>
      <w:bookmarkStart w:id="257" w:name="_Ref316464564"/>
      <w:bookmarkStart w:id="258" w:name="_Ref316488308"/>
      <w:bookmarkStart w:id="25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2"/>
      <w:bookmarkEnd w:id="253"/>
      <w:bookmarkEnd w:id="254"/>
      <w:bookmarkEnd w:id="255"/>
      <w:bookmarkEnd w:id="256"/>
      <w:bookmarkEnd w:id="257"/>
      <w:bookmarkEnd w:id="258"/>
      <w:bookmarkEnd w:id="25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247539685"/>
      <w:bookmarkStart w:id="261" w:name="_Toc152061626"/>
      <w:bookmarkStart w:id="262" w:name="_Toc148958009"/>
      <w:bookmarkStart w:id="263" w:name="_Toc147900824"/>
      <w:bookmarkStart w:id="264" w:name="_Toc131596201"/>
      <w:bookmarkStart w:id="265" w:name="_Toc297539696"/>
      <w:bookmarkStart w:id="266" w:name="_Toc309208648"/>
      <w:bookmarkStart w:id="267" w:name="_Toc425777423"/>
      <w:r w:rsidRPr="003135DF">
        <w:t xml:space="preserve">Форма </w:t>
      </w:r>
      <w:bookmarkEnd w:id="260"/>
      <w:bookmarkEnd w:id="261"/>
      <w:bookmarkEnd w:id="262"/>
      <w:bookmarkEnd w:id="263"/>
      <w:bookmarkEnd w:id="264"/>
      <w:bookmarkEnd w:id="265"/>
      <w:bookmarkEnd w:id="266"/>
      <w:r w:rsidRPr="003135DF">
        <w:t xml:space="preserve">описи документов, содержащихся в заявке на участие в </w:t>
      </w:r>
      <w:r>
        <w:t>закупке</w:t>
      </w:r>
      <w:bookmarkEnd w:id="26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8" w:name="_Toc131596202"/>
      <w:bookmarkStart w:id="269" w:name="_Toc125804553"/>
      <w:r w:rsidRPr="003135DF">
        <w:rPr>
          <w:b/>
        </w:rPr>
        <w:t xml:space="preserve">Опись документов, содержащихся </w:t>
      </w:r>
      <w:bookmarkEnd w:id="268"/>
      <w:bookmarkEnd w:id="26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0" w:name="_Toc297539697"/>
      <w:bookmarkStart w:id="271" w:name="_Toc247539686"/>
      <w:bookmarkStart w:id="272" w:name="_Toc152061627"/>
      <w:bookmarkStart w:id="273" w:name="_Toc148958010"/>
      <w:bookmarkStart w:id="274" w:name="_Toc147900825"/>
      <w:bookmarkStart w:id="275" w:name="_Toc131596203"/>
      <w:bookmarkStart w:id="276" w:name="_Toc309208649"/>
      <w:bookmarkStart w:id="277" w:name="_Toc425777424"/>
      <w:r w:rsidRPr="00A325FF">
        <w:t>Инструкции по заполнению</w:t>
      </w:r>
      <w:bookmarkEnd w:id="270"/>
      <w:bookmarkEnd w:id="271"/>
      <w:bookmarkEnd w:id="272"/>
      <w:bookmarkEnd w:id="273"/>
      <w:bookmarkEnd w:id="274"/>
      <w:bookmarkEnd w:id="275"/>
      <w:bookmarkEnd w:id="276"/>
      <w:bookmarkEnd w:id="277"/>
    </w:p>
    <w:p w14:paraId="2F7951C7" w14:textId="77777777" w:rsidR="00F27CCD" w:rsidRPr="00A325FF" w:rsidRDefault="00F27CCD" w:rsidP="00FA2CE7">
      <w:pPr>
        <w:pStyle w:val="af8"/>
        <w:numPr>
          <w:ilvl w:val="3"/>
          <w:numId w:val="17"/>
        </w:numPr>
        <w:spacing w:before="60" w:after="60"/>
        <w:contextualSpacing w:val="0"/>
        <w:jc w:val="both"/>
      </w:pPr>
      <w:bookmarkStart w:id="278" w:name="_Toc127576657"/>
      <w:bookmarkStart w:id="279" w:name="_Toc125957012"/>
      <w:bookmarkStart w:id="280" w:name="_Toc125804555"/>
      <w:bookmarkStart w:id="281" w:name="_Toc122020991"/>
      <w:bookmarkStart w:id="282" w:name="_Toc121661478"/>
      <w:bookmarkStart w:id="283" w:name="_Toc121276870"/>
      <w:bookmarkStart w:id="28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8"/>
      <w:bookmarkEnd w:id="279"/>
      <w:bookmarkEnd w:id="280"/>
      <w:bookmarkEnd w:id="281"/>
      <w:bookmarkEnd w:id="282"/>
      <w:bookmarkEnd w:id="283"/>
      <w:bookmarkEnd w:id="284"/>
    </w:p>
    <w:p w14:paraId="7BC02BEB" w14:textId="77777777" w:rsidR="00F27CCD" w:rsidRPr="00A325FF" w:rsidRDefault="00F27CCD" w:rsidP="00FA2CE7">
      <w:pPr>
        <w:pStyle w:val="af8"/>
        <w:numPr>
          <w:ilvl w:val="3"/>
          <w:numId w:val="17"/>
        </w:numPr>
        <w:spacing w:before="60" w:after="60"/>
        <w:contextualSpacing w:val="0"/>
        <w:jc w:val="both"/>
      </w:pPr>
      <w:bookmarkStart w:id="285" w:name="_Toc127576658"/>
      <w:bookmarkStart w:id="286" w:name="_Toc125957013"/>
      <w:bookmarkStart w:id="287" w:name="_Toc125804556"/>
      <w:bookmarkStart w:id="288" w:name="_Toc122020992"/>
      <w:bookmarkStart w:id="289" w:name="_Toc121661479"/>
      <w:bookmarkStart w:id="290" w:name="_Toc121276871"/>
      <w:bookmarkStart w:id="29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5"/>
      <w:bookmarkEnd w:id="286"/>
      <w:bookmarkEnd w:id="287"/>
      <w:bookmarkEnd w:id="288"/>
      <w:bookmarkEnd w:id="289"/>
      <w:bookmarkEnd w:id="290"/>
      <w:bookmarkEnd w:id="29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2" w:name="_Ref347323321"/>
      <w:bookmarkStart w:id="293" w:name="_Toc425777425"/>
      <w:r w:rsidRPr="00A325FF">
        <w:rPr>
          <w:b/>
        </w:rPr>
        <w:t>Справка об участии в судебных разбирательствах (форма 13)</w:t>
      </w:r>
      <w:bookmarkEnd w:id="292"/>
      <w:bookmarkEnd w:id="29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26"/>
      <w:r w:rsidRPr="00A325FF">
        <w:t>Форма справки об участии в судебных разбирательствах</w:t>
      </w:r>
      <w:bookmarkEnd w:id="29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0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0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1" w:name="_Toc425777433"/>
            <w:r w:rsidRPr="0012109F">
              <w:rPr>
                <w:i/>
                <w:sz w:val="18"/>
                <w:szCs w:val="18"/>
                <w:lang w:val="en-US"/>
              </w:rPr>
              <w:t>1</w:t>
            </w:r>
            <w:bookmarkEnd w:id="3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2" w:name="_Toc425777434"/>
            <w:r w:rsidRPr="0012109F">
              <w:rPr>
                <w:i/>
                <w:sz w:val="18"/>
                <w:szCs w:val="18"/>
                <w:lang w:val="en-US"/>
              </w:rPr>
              <w:t>2</w:t>
            </w:r>
            <w:bookmarkEnd w:id="30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3" w:name="_Toc425777435"/>
            <w:r w:rsidRPr="0012109F">
              <w:rPr>
                <w:i/>
                <w:sz w:val="18"/>
                <w:szCs w:val="18"/>
                <w:lang w:val="en-US"/>
              </w:rPr>
              <w:t>3</w:t>
            </w:r>
            <w:bookmarkEnd w:id="3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4" w:name="_Toc425777436"/>
            <w:r w:rsidRPr="0012109F">
              <w:rPr>
                <w:i/>
                <w:sz w:val="18"/>
                <w:szCs w:val="18"/>
                <w:lang w:val="en-US"/>
              </w:rPr>
              <w:t>4</w:t>
            </w:r>
            <w:bookmarkEnd w:id="3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5" w:name="_Toc425777437"/>
            <w:r w:rsidRPr="0012109F">
              <w:rPr>
                <w:i/>
                <w:sz w:val="18"/>
                <w:szCs w:val="18"/>
                <w:lang w:val="en-US"/>
              </w:rPr>
              <w:t>5</w:t>
            </w:r>
            <w:bookmarkEnd w:id="3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6" w:name="_Toc425777438"/>
            <w:r w:rsidRPr="0012109F">
              <w:rPr>
                <w:i/>
                <w:sz w:val="18"/>
                <w:szCs w:val="18"/>
                <w:lang w:val="en-US"/>
              </w:rPr>
              <w:t>6</w:t>
            </w:r>
            <w:bookmarkEnd w:id="30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39"/>
      <w:r w:rsidRPr="00A325FF">
        <w:t>Инструкции по заполнению</w:t>
      </w:r>
      <w:bookmarkEnd w:id="30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3EDDEAB4"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B84EFE">
        <w:rPr>
          <w:color w:val="548DD4" w:themeColor="text2" w:themeTint="99"/>
        </w:rPr>
        <w:t>2 лет</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8" w:name="_Ref347258875"/>
      <w:bookmarkStart w:id="309" w:name="_Toc425777440"/>
      <w:bookmarkStart w:id="310" w:name="_Ref300311430"/>
      <w:bookmarkStart w:id="311" w:name="_Toc309208650"/>
      <w:bookmarkStart w:id="31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8"/>
      <w:bookmarkEnd w:id="30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3" w:name="_Ref347323432"/>
      <w:bookmarkStart w:id="314" w:name="_Toc425777441"/>
      <w:r w:rsidRPr="00A325FF">
        <w:t xml:space="preserve">Форма </w:t>
      </w:r>
      <w:r w:rsidRPr="00E274B2">
        <w:t>гарантийного письма на предоставление сведений о цепочке собственников</w:t>
      </w:r>
      <w:bookmarkEnd w:id="313"/>
      <w:bookmarkEnd w:id="31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5" w:name="_Toc425777442"/>
            <w:r w:rsidRPr="00080929">
              <w:rPr>
                <w:b/>
                <w:iCs/>
                <w:snapToGrid w:val="0"/>
                <w:color w:val="943634"/>
              </w:rPr>
              <w:t>БЛАНК ПРЕДПРИЯТИЯ</w:t>
            </w:r>
            <w:bookmarkEnd w:id="31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6" w:name="_Toc425777445"/>
      <w:r w:rsidRPr="00A325FF">
        <w:rPr>
          <w:b/>
        </w:rPr>
        <w:t xml:space="preserve">Банковская гарантия </w:t>
      </w:r>
      <w:bookmarkEnd w:id="310"/>
      <w:bookmarkEnd w:id="311"/>
      <w:r w:rsidRPr="00A325FF">
        <w:rPr>
          <w:b/>
        </w:rPr>
        <w:t>(форма 1</w:t>
      </w:r>
      <w:r w:rsidR="001119BB">
        <w:rPr>
          <w:b/>
        </w:rPr>
        <w:t>5</w:t>
      </w:r>
      <w:r w:rsidRPr="00A325FF">
        <w:rPr>
          <w:b/>
        </w:rPr>
        <w:t>)</w:t>
      </w:r>
      <w:bookmarkEnd w:id="312"/>
      <w:bookmarkEnd w:id="31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7" w:name="_Toc309208651"/>
      <w:bookmarkStart w:id="318" w:name="_Toc425777446"/>
      <w:r w:rsidRPr="00A325FF">
        <w:t>Форма банковской гарантии</w:t>
      </w:r>
      <w:bookmarkEnd w:id="317"/>
      <w:bookmarkEnd w:id="31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2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2" w:name="_Toc425777449"/>
      <w:r w:rsidRPr="00A325FF">
        <w:rPr>
          <w:b/>
        </w:rPr>
        <w:t>Банковская гарантия (форма 1</w:t>
      </w:r>
      <w:r w:rsidR="001119BB">
        <w:rPr>
          <w:b/>
        </w:rPr>
        <w:t>7</w:t>
      </w:r>
      <w:r w:rsidRPr="00A325FF">
        <w:rPr>
          <w:b/>
        </w:rPr>
        <w:t>)</w:t>
      </w:r>
      <w:bookmarkEnd w:id="32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3" w:name="_Toc425777450"/>
      <w:r w:rsidRPr="00A325FF">
        <w:t>Форма банковской гарантии</w:t>
      </w:r>
      <w:bookmarkEnd w:id="32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52"/>
      <w:r w:rsidRPr="00A325FF">
        <w:t>Форма акта приемки Банковской гарантии</w:t>
      </w:r>
      <w:bookmarkEnd w:id="32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4"/>
      <w:r w:rsidRPr="00A325FF">
        <w:t>Форма справки о цепочке собственников компании</w:t>
      </w:r>
      <w:bookmarkEnd w:id="32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8" w:name="_Toc425777455"/>
      <w:r w:rsidRPr="00A325FF">
        <w:t>Инструкции по заполнению</w:t>
      </w:r>
      <w:bookmarkEnd w:id="32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w:t>
      </w:r>
      <w:proofErr w:type="gramStart"/>
      <w:r w:rsidR="000148B4" w:rsidRPr="00704172">
        <w:rPr>
          <w:lang w:eastAsia="en-US"/>
        </w:rPr>
        <w:t>Полученную</w:t>
      </w:r>
      <w:proofErr w:type="gramEnd"/>
      <w:r w:rsidR="000148B4" w:rsidRPr="00704172">
        <w:rPr>
          <w:lang w:eastAsia="en-US"/>
        </w:rPr>
        <w:t xml:space="preserve">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9" w:name="_Toc425777456"/>
      <w:r w:rsidRPr="00A325FF">
        <w:t xml:space="preserve">Форма </w:t>
      </w:r>
      <w:r>
        <w:t>согласия</w:t>
      </w:r>
      <w:r w:rsidRPr="00D83C1D">
        <w:t xml:space="preserve"> на обработку персональных данных</w:t>
      </w:r>
      <w:bookmarkEnd w:id="32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30" w:name="_Toc425777457"/>
    </w:p>
    <w:p w14:paraId="5CB5C777" w14:textId="77777777" w:rsidR="00FA2CE7" w:rsidRDefault="00FA2CE7">
      <w:pPr>
        <w:widowControl/>
        <w:autoSpaceDE/>
        <w:autoSpaceDN/>
        <w:adjustRightInd/>
        <w:spacing w:after="200" w:line="276" w:lineRule="auto"/>
        <w:rPr>
          <w:b/>
        </w:rPr>
      </w:pPr>
      <w:r>
        <w:rPr>
          <w:b/>
        </w:rPr>
        <w:br w:type="page"/>
      </w:r>
    </w:p>
    <w:bookmarkEnd w:id="33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1" w:name="_Toc425777458"/>
      <w:r w:rsidRPr="009521EB">
        <w:t xml:space="preserve">Форма плана </w:t>
      </w:r>
      <w:bookmarkEnd w:id="33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65pt;height:49.45pt" o:ole="">
            <v:imagedata r:id="rId30" o:title=""/>
          </v:shape>
          <o:OLEObject Type="Embed" ProgID="Package" ShapeID="_x0000_i1027" DrawAspect="Icon" ObjectID="_1613824342"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2" w:name="_Toc425777459"/>
      <w:r w:rsidRPr="009521EB">
        <w:t>Инструкции по заполнению</w:t>
      </w:r>
      <w:bookmarkEnd w:id="33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3" w:name="_Toc425777460"/>
      <w:r w:rsidRPr="009521EB">
        <w:rPr>
          <w:b/>
        </w:rPr>
        <w:t xml:space="preserve">План </w:t>
      </w:r>
      <w:r w:rsidR="009514C4">
        <w:rPr>
          <w:b/>
        </w:rPr>
        <w:t>привлечения субподрядчиков</w:t>
      </w:r>
      <w:r w:rsidRPr="009521EB">
        <w:rPr>
          <w:b/>
        </w:rPr>
        <w:t xml:space="preserve"> (форма 20)</w:t>
      </w:r>
      <w:bookmarkEnd w:id="333"/>
    </w:p>
    <w:p w14:paraId="43D835F9" w14:textId="2EBB25FB" w:rsidR="009521EB" w:rsidRPr="009521EB" w:rsidRDefault="009521EB" w:rsidP="009521EB">
      <w:pPr>
        <w:numPr>
          <w:ilvl w:val="2"/>
          <w:numId w:val="17"/>
        </w:numPr>
        <w:tabs>
          <w:tab w:val="clear" w:pos="1134"/>
        </w:tabs>
        <w:spacing w:before="60" w:after="60"/>
        <w:jc w:val="both"/>
        <w:outlineLvl w:val="1"/>
      </w:pPr>
      <w:bookmarkStart w:id="334" w:name="_Toc90385122"/>
      <w:bookmarkStart w:id="335" w:name="_Toc176765883"/>
      <w:bookmarkStart w:id="336" w:name="_Toc425777461"/>
      <w:r w:rsidRPr="009521EB">
        <w:t xml:space="preserve">Форма плана </w:t>
      </w:r>
      <w:bookmarkEnd w:id="334"/>
      <w:bookmarkEnd w:id="335"/>
      <w:bookmarkEnd w:id="33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65pt;height:49.45pt" o:ole="">
            <v:imagedata r:id="rId33" o:title=""/>
          </v:shape>
          <o:OLEObject Type="Embed" ProgID="Package" ShapeID="_x0000_i1028" DrawAspect="Icon" ObjectID="_1613824343"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7" w:name="_Toc425777462"/>
      <w:r w:rsidRPr="009521EB">
        <w:t>Инструкции по заполнению</w:t>
      </w:r>
      <w:bookmarkEnd w:id="33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8" w:name="_Toc425777463"/>
      <w:r w:rsidRPr="009521EB">
        <w:rPr>
          <w:b/>
        </w:rPr>
        <w:t xml:space="preserve">План </w:t>
      </w:r>
      <w:r w:rsidR="009514C4">
        <w:rPr>
          <w:b/>
        </w:rPr>
        <w:t>привлечения соисполнителей</w:t>
      </w:r>
      <w:r w:rsidRPr="009521EB">
        <w:rPr>
          <w:b/>
        </w:rPr>
        <w:t xml:space="preserve"> (форма 20)</w:t>
      </w:r>
      <w:bookmarkEnd w:id="338"/>
    </w:p>
    <w:p w14:paraId="5C242F36" w14:textId="7FADF05F" w:rsidR="009521EB" w:rsidRPr="009521EB" w:rsidRDefault="009521EB" w:rsidP="009521EB">
      <w:pPr>
        <w:numPr>
          <w:ilvl w:val="2"/>
          <w:numId w:val="17"/>
        </w:numPr>
        <w:tabs>
          <w:tab w:val="clear" w:pos="1134"/>
        </w:tabs>
        <w:spacing w:before="60" w:after="60"/>
        <w:jc w:val="both"/>
        <w:outlineLvl w:val="1"/>
      </w:pPr>
      <w:bookmarkStart w:id="339" w:name="_Toc425777464"/>
      <w:r w:rsidRPr="009521EB">
        <w:t xml:space="preserve">Форма плана </w:t>
      </w:r>
      <w:bookmarkEnd w:id="33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65pt;height:49.45pt" o:ole="">
            <v:imagedata r:id="rId36" o:title=""/>
          </v:shape>
          <o:OLEObject Type="Embed" ProgID="Package" ShapeID="_x0000_i1029" DrawAspect="Icon" ObjectID="_1613824344"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40" w:name="_Toc425777465"/>
      <w:r w:rsidRPr="009521EB">
        <w:t>Инструкции по заполнению</w:t>
      </w:r>
      <w:bookmarkEnd w:id="34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1" w:name="_Toc425777466"/>
      <w:r w:rsidRPr="009521EB">
        <w:rPr>
          <w:rFonts w:cs="Arial"/>
          <w:b/>
          <w:bCs/>
          <w:iCs/>
          <w:szCs w:val="28"/>
        </w:rPr>
        <w:t>План распределения объемов поставок внутри коллективного участника (форма 21)</w:t>
      </w:r>
      <w:bookmarkEnd w:id="34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2" w:name="_Toc425777467"/>
      <w:r w:rsidRPr="009521EB">
        <w:rPr>
          <w:b/>
          <w:snapToGrid w:val="0"/>
        </w:rPr>
        <w:t>Форма плана распределения объемов поставок внутри коллективного участника</w:t>
      </w:r>
      <w:bookmarkEnd w:id="34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65pt;height:49.45pt" o:ole="">
            <v:imagedata r:id="rId39" o:title=""/>
          </v:shape>
          <o:OLEObject Type="Embed" ProgID="Package" ShapeID="_x0000_i1030" DrawAspect="Icon" ObjectID="_1613824345"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3" w:name="_Toc425777468"/>
      <w:r w:rsidRPr="009521EB">
        <w:rPr>
          <w:b/>
          <w:snapToGrid w:val="0"/>
        </w:rPr>
        <w:t>Инструкции по заполнению</w:t>
      </w:r>
      <w:bookmarkEnd w:id="34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4" w:name="_Toc425777469"/>
      <w:r w:rsidRPr="009521EB">
        <w:rPr>
          <w:rFonts w:cs="Arial"/>
          <w:b/>
          <w:bCs/>
          <w:iCs/>
          <w:szCs w:val="28"/>
        </w:rPr>
        <w:t>План распределения объемов выполнения работ внутри коллективного участника (форма 21)</w:t>
      </w:r>
      <w:bookmarkEnd w:id="34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5"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4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65pt;height:49.45pt" o:ole="">
            <v:imagedata r:id="rId41" o:title=""/>
          </v:shape>
          <o:OLEObject Type="Embed" ProgID="Package" ShapeID="_x0000_i1031" DrawAspect="Icon" ObjectID="_1613824346"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6" w:name="_Toc425777471"/>
      <w:r w:rsidRPr="009521EB">
        <w:rPr>
          <w:b/>
          <w:snapToGrid w:val="0"/>
        </w:rPr>
        <w:t>Инструкции по заполнению</w:t>
      </w:r>
      <w:bookmarkEnd w:id="34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7" w:name="_Toc425777472"/>
      <w:r w:rsidRPr="009521EB">
        <w:rPr>
          <w:rFonts w:cs="Arial"/>
          <w:b/>
          <w:bCs/>
          <w:iCs/>
          <w:szCs w:val="28"/>
        </w:rPr>
        <w:t>План распределения объемов оказания услуг внутри коллективного участника (форма 21)</w:t>
      </w:r>
      <w:bookmarkEnd w:id="34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8"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4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65pt;height:49.45pt" o:ole="">
            <v:imagedata r:id="rId43" o:title=""/>
          </v:shape>
          <o:OLEObject Type="Embed" ProgID="Package" ShapeID="_x0000_i1032" DrawAspect="Icon" ObjectID="_1613824347"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9" w:name="_Toc425777474"/>
      <w:r w:rsidRPr="009521EB">
        <w:rPr>
          <w:b/>
          <w:snapToGrid w:val="0"/>
        </w:rPr>
        <w:t>Инструкции по заполнению</w:t>
      </w:r>
      <w:bookmarkEnd w:id="34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5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2" w:name="_Toc425777478"/>
      <w:r w:rsidRPr="00297AA2">
        <w:t>Форма плана привлечения субподрядчиков (соисполнителей)</w:t>
      </w:r>
      <w:bookmarkEnd w:id="35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65pt;height:49.45pt" o:ole="">
            <v:imagedata r:id="rId49" o:title=""/>
          </v:shape>
          <o:OLEObject Type="Embed" ProgID="Package" ShapeID="_x0000_i1033" DrawAspect="Icon" ObjectID="_1613824348"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2244302"/>
      <w:bookmarkStart w:id="354" w:name="_Toc425777479"/>
      <w:r w:rsidRPr="007C71F7">
        <w:rPr>
          <w:b/>
          <w:snapToGrid w:val="0"/>
        </w:rPr>
        <w:t>Инструкции по заполнению</w:t>
      </w:r>
      <w:bookmarkEnd w:id="353"/>
      <w:bookmarkEnd w:id="35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5" w:name="_Toc422244303"/>
      <w:bookmarkStart w:id="356"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5"/>
      <w:bookmarkEnd w:id="356"/>
      <w:r w:rsidRPr="00297AA2">
        <w:t xml:space="preserve"> </w:t>
      </w:r>
      <w:proofErr w:type="gramEnd"/>
    </w:p>
    <w:p w14:paraId="2BCC537A" w14:textId="77777777" w:rsidR="00546FC8" w:rsidRPr="00297AA2" w:rsidRDefault="00546FC8" w:rsidP="00F606D1">
      <w:pPr>
        <w:ind w:firstLine="851"/>
        <w:contextualSpacing/>
        <w:jc w:val="both"/>
        <w:outlineLvl w:val="1"/>
      </w:pPr>
      <w:bookmarkStart w:id="357" w:name="_Toc422244304"/>
      <w:bookmarkStart w:id="358" w:name="_Toc425777481"/>
      <w:r w:rsidRPr="00297AA2">
        <w:t>б) предмет договора, заключаемого с субподрядчиком (соисполнителем), с указанием количества поставляемой им Продукции;</w:t>
      </w:r>
      <w:bookmarkEnd w:id="357"/>
      <w:bookmarkEnd w:id="358"/>
      <w:r w:rsidRPr="00297AA2">
        <w:t xml:space="preserve"> </w:t>
      </w:r>
    </w:p>
    <w:p w14:paraId="58AB4C01" w14:textId="77777777" w:rsidR="00546FC8" w:rsidRPr="00297AA2" w:rsidRDefault="00546FC8" w:rsidP="00F606D1">
      <w:pPr>
        <w:ind w:firstLine="851"/>
        <w:contextualSpacing/>
        <w:jc w:val="both"/>
        <w:outlineLvl w:val="1"/>
      </w:pPr>
      <w:bookmarkStart w:id="359" w:name="_Toc422244305"/>
      <w:bookmarkStart w:id="360" w:name="_Toc425777482"/>
      <w:r w:rsidRPr="00297AA2">
        <w:t>в) место, условия и сроки (периоды) поставки Продукции субподрядчиком (соисполнителем);</w:t>
      </w:r>
      <w:bookmarkEnd w:id="359"/>
      <w:bookmarkEnd w:id="360"/>
      <w:r w:rsidRPr="00297AA2">
        <w:t xml:space="preserve"> </w:t>
      </w:r>
    </w:p>
    <w:p w14:paraId="3E8FB6A7" w14:textId="77777777" w:rsidR="00546FC8" w:rsidRPr="00297AA2" w:rsidRDefault="00546FC8" w:rsidP="00F606D1">
      <w:pPr>
        <w:ind w:firstLine="851"/>
        <w:contextualSpacing/>
        <w:jc w:val="both"/>
        <w:outlineLvl w:val="1"/>
      </w:pPr>
      <w:bookmarkStart w:id="361" w:name="_Toc422244306"/>
      <w:bookmarkStart w:id="362" w:name="_Toc425777483"/>
      <w:r w:rsidRPr="00297AA2">
        <w:t>г) цена договора, заключаемого с субподрядчиком (соисполнителем).</w:t>
      </w:r>
      <w:bookmarkEnd w:id="361"/>
      <w:bookmarkEnd w:id="36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proofErr w:type="gramEnd"/>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7EE31" w14:textId="77777777" w:rsidR="00562C2A" w:rsidRDefault="00562C2A" w:rsidP="00706E83">
      <w:r>
        <w:separator/>
      </w:r>
    </w:p>
  </w:endnote>
  <w:endnote w:type="continuationSeparator" w:id="0">
    <w:p w14:paraId="6252C388" w14:textId="77777777" w:rsidR="00562C2A" w:rsidRDefault="00562C2A" w:rsidP="00706E83">
      <w:r>
        <w:continuationSeparator/>
      </w:r>
    </w:p>
  </w:endnote>
  <w:endnote w:type="continuationNotice" w:id="1">
    <w:p w14:paraId="334C397A" w14:textId="77777777" w:rsidR="00562C2A" w:rsidRDefault="00562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default"/>
    <w:sig w:usb0="00000201" w:usb1="00000000"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562C2A" w:rsidRDefault="00562C2A">
    <w:pPr>
      <w:pStyle w:val="af3"/>
    </w:pPr>
  </w:p>
  <w:p w14:paraId="46BB094E" w14:textId="77777777" w:rsidR="00562C2A" w:rsidRDefault="00562C2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562C2A" w:rsidRPr="00F606D1" w:rsidRDefault="00562C2A"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562C2A" w:rsidRPr="00BA6F70" w:rsidRDefault="00562C2A"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562C2A" w:rsidRPr="00F177C4" w:rsidRDefault="00562C2A"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562C2A" w:rsidRDefault="00562C2A">
    <w:pPr>
      <w:pStyle w:val="af3"/>
    </w:pPr>
  </w:p>
  <w:p w14:paraId="1C96A940" w14:textId="77777777" w:rsidR="00562C2A" w:rsidRDefault="00562C2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562C2A" w:rsidRDefault="00562C2A">
    <w:pPr>
      <w:pStyle w:val="af3"/>
    </w:pPr>
  </w:p>
  <w:p w14:paraId="1AEA7A5D" w14:textId="77777777" w:rsidR="00562C2A" w:rsidRDefault="00562C2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562C2A" w:rsidRDefault="00562C2A">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562C2A" w:rsidRPr="00450F7F" w:rsidRDefault="00562C2A"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562C2A" w:rsidRDefault="00562C2A">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562C2A" w:rsidRPr="008E0DEB" w:rsidRDefault="00562C2A"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562C2A" w:rsidRPr="00F606D1" w:rsidRDefault="00562C2A"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562C2A" w:rsidRPr="00F606D1" w:rsidRDefault="00562C2A"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0DC4D" w14:textId="77777777" w:rsidR="00562C2A" w:rsidRDefault="00562C2A" w:rsidP="00706E83">
      <w:r>
        <w:separator/>
      </w:r>
    </w:p>
  </w:footnote>
  <w:footnote w:type="continuationSeparator" w:id="0">
    <w:p w14:paraId="13178DED" w14:textId="77777777" w:rsidR="00562C2A" w:rsidRDefault="00562C2A" w:rsidP="00706E83">
      <w:r>
        <w:continuationSeparator/>
      </w:r>
    </w:p>
  </w:footnote>
  <w:footnote w:type="continuationNotice" w:id="1">
    <w:p w14:paraId="38B7D9F2" w14:textId="77777777" w:rsidR="00562C2A" w:rsidRDefault="00562C2A"/>
  </w:footnote>
  <w:footnote w:id="2">
    <w:p w14:paraId="11672349" w14:textId="77777777" w:rsidR="00562C2A" w:rsidRPr="000A3D8A" w:rsidRDefault="00562C2A"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562C2A" w:rsidRPr="000A3D8A" w:rsidRDefault="00562C2A"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562C2A" w:rsidRPr="000A3D8A" w:rsidRDefault="00562C2A"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562C2A" w:rsidRDefault="00562C2A" w:rsidP="00081BB1">
      <w:pPr>
        <w:pStyle w:val="afd"/>
      </w:pPr>
    </w:p>
  </w:footnote>
  <w:footnote w:id="3">
    <w:p w14:paraId="3C665CAF" w14:textId="77777777" w:rsidR="00562C2A" w:rsidRDefault="00562C2A"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562C2A" w:rsidRDefault="00562C2A" w:rsidP="00A90343">
      <w:pPr>
        <w:pStyle w:val="afd"/>
      </w:pPr>
    </w:p>
  </w:footnote>
  <w:footnote w:id="4">
    <w:p w14:paraId="65BBAA94" w14:textId="77777777" w:rsidR="00562C2A" w:rsidRPr="00117D04" w:rsidRDefault="00562C2A"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562C2A" w:rsidRDefault="00562C2A"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562C2A" w:rsidRPr="00297AA2" w:rsidRDefault="00562C2A"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562C2A" w:rsidRDefault="00562C2A">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562C2A" w:rsidRDefault="00562C2A">
    <w:pPr>
      <w:pStyle w:val="af1"/>
    </w:pPr>
  </w:p>
  <w:p w14:paraId="69ACB614" w14:textId="77777777" w:rsidR="00562C2A" w:rsidRDefault="00562C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562C2A" w:rsidRPr="002E1ABA" w:rsidRDefault="00562C2A"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562C2A" w:rsidRPr="008E0DEB" w:rsidRDefault="00562C2A"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64369DE2" w:rsidR="00562C2A" w:rsidRDefault="00562C2A">
        <w:pPr>
          <w:pStyle w:val="af1"/>
          <w:jc w:val="right"/>
        </w:pPr>
        <w:r>
          <w:fldChar w:fldCharType="begin"/>
        </w:r>
        <w:r>
          <w:instrText>PAGE   \* MERGEFORMAT</w:instrText>
        </w:r>
        <w:r>
          <w:fldChar w:fldCharType="separate"/>
        </w:r>
        <w:r w:rsidR="00472EE9">
          <w:rPr>
            <w:noProof/>
          </w:rPr>
          <w:t>125</w:t>
        </w:r>
        <w:r>
          <w:fldChar w:fldCharType="end"/>
        </w:r>
      </w:p>
    </w:sdtContent>
  </w:sdt>
  <w:p w14:paraId="34D9C638" w14:textId="77777777" w:rsidR="00562C2A" w:rsidRPr="008E0DEB" w:rsidRDefault="00562C2A"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B2C6D6B"/>
    <w:multiLevelType w:val="multilevel"/>
    <w:tmpl w:val="CFE4125E"/>
    <w:lvl w:ilvl="0">
      <w:start w:val="1"/>
      <w:numFmt w:val="decimal"/>
      <w:lvlText w:val="%1."/>
      <w:lvlJc w:val="left"/>
      <w:pPr>
        <w:ind w:left="1069" w:hanging="360"/>
      </w:pPr>
    </w:lvl>
    <w:lvl w:ilvl="1">
      <w:start w:val="1"/>
      <w:numFmt w:val="decimal"/>
      <w:lvlText w:val="%1.%2."/>
      <w:lvlJc w:val="left"/>
      <w:pPr>
        <w:ind w:left="1413"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1"/>
  </w:num>
  <w:num w:numId="17">
    <w:abstractNumId w:val="45"/>
  </w:num>
  <w:num w:numId="18">
    <w:abstractNumId w:val="10"/>
  </w:num>
  <w:num w:numId="19">
    <w:abstractNumId w:val="60"/>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1"/>
  </w:num>
  <w:num w:numId="35">
    <w:abstractNumId w:val="67"/>
  </w:num>
  <w:num w:numId="36">
    <w:abstractNumId w:val="56"/>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6"/>
  </w:num>
  <w:num w:numId="40">
    <w:abstractNumId w:val="77"/>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0"/>
  </w:num>
  <w:num w:numId="43">
    <w:abstractNumId w:val="37"/>
  </w:num>
  <w:num w:numId="44">
    <w:abstractNumId w:val="13"/>
  </w:num>
  <w:num w:numId="45">
    <w:abstractNumId w:val="41"/>
  </w:num>
  <w:num w:numId="46">
    <w:abstractNumId w:val="62"/>
  </w:num>
  <w:num w:numId="47">
    <w:abstractNumId w:val="68"/>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9"/>
  </w:num>
  <w:num w:numId="51">
    <w:abstractNumId w:val="8"/>
  </w:num>
  <w:num w:numId="52">
    <w:abstractNumId w:val="39"/>
  </w:num>
  <w:num w:numId="53">
    <w:abstractNumId w:val="14"/>
  </w:num>
  <w:num w:numId="54">
    <w:abstractNumId w:val="63"/>
  </w:num>
  <w:num w:numId="55">
    <w:abstractNumId w:val="24"/>
  </w:num>
  <w:num w:numId="56">
    <w:abstractNumId w:val="47"/>
  </w:num>
  <w:num w:numId="57">
    <w:abstractNumId w:val="30"/>
  </w:num>
  <w:num w:numId="58">
    <w:abstractNumId w:val="52"/>
  </w:num>
  <w:num w:numId="59">
    <w:abstractNumId w:val="55"/>
  </w:num>
  <w:num w:numId="60">
    <w:abstractNumId w:val="65"/>
  </w:num>
  <w:num w:numId="61">
    <w:abstractNumId w:val="58"/>
  </w:num>
  <w:num w:numId="62">
    <w:abstractNumId w:val="76"/>
  </w:num>
  <w:num w:numId="63">
    <w:abstractNumId w:val="21"/>
  </w:num>
  <w:num w:numId="64">
    <w:abstractNumId w:val="16"/>
  </w:num>
  <w:num w:numId="65">
    <w:abstractNumId w:val="46"/>
  </w:num>
  <w:num w:numId="66">
    <w:abstractNumId w:val="66"/>
  </w:num>
  <w:num w:numId="67">
    <w:abstractNumId w:val="64"/>
  </w:num>
  <w:num w:numId="68">
    <w:abstractNumId w:val="53"/>
  </w:num>
  <w:num w:numId="69">
    <w:abstractNumId w:val="15"/>
  </w:num>
  <w:num w:numId="70">
    <w:abstractNumId w:val="51"/>
  </w:num>
  <w:num w:numId="71">
    <w:abstractNumId w:val="25"/>
  </w:num>
  <w:num w:numId="72">
    <w:abstractNumId w:val="32"/>
  </w:num>
  <w:num w:numId="73">
    <w:abstractNumId w:val="57"/>
  </w:num>
  <w:num w:numId="74">
    <w:abstractNumId w:val="33"/>
  </w:num>
  <w:num w:numId="75">
    <w:abstractNumId w:val="22"/>
  </w:num>
  <w:num w:numId="76">
    <w:abstractNumId w:val="75"/>
  </w:num>
  <w:num w:numId="77">
    <w:abstractNumId w:val="72"/>
  </w:num>
  <w:num w:numId="78">
    <w:abstractNumId w:val="40"/>
  </w:num>
  <w:num w:numId="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2EE9"/>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0F02"/>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2C2A"/>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308C"/>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05C9"/>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A17"/>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505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4EFE"/>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5053266">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0C14-91EA-4671-92E1-50821230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126</Pages>
  <Words>31905</Words>
  <Characters>181863</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22</cp:revision>
  <cp:lastPrinted>2013-05-14T07:19:00Z</cp:lastPrinted>
  <dcterms:created xsi:type="dcterms:W3CDTF">2018-10-24T13:51:00Z</dcterms:created>
  <dcterms:modified xsi:type="dcterms:W3CDTF">2019-03-11T11:46:00Z</dcterms:modified>
</cp:coreProperties>
</file>